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D5274F" w14:textId="77777777" w:rsidR="00BF150D" w:rsidRDefault="007B0701">
      <w:pPr>
        <w:spacing w:line="240" w:lineRule="auto"/>
        <w:jc w:val="center"/>
        <w:rPr>
          <w:b/>
          <w:sz w:val="26"/>
          <w:szCs w:val="26"/>
          <w:u w:val="single"/>
        </w:rPr>
      </w:pPr>
      <w:r>
        <w:rPr>
          <w:noProof/>
          <w:sz w:val="24"/>
          <w:szCs w:val="24"/>
          <w:lang w:bidi="es-ES"/>
        </w:rPr>
        <w:drawing>
          <wp:inline distT="0" distB="0" distL="0" distR="0" wp14:anchorId="353EDFA3" wp14:editId="48163F90">
            <wp:extent cx="3550920" cy="845820"/>
            <wp:effectExtent l="0" t="0" r="0" b="0"/>
            <wp:docPr id="5" name="image1.png" descr="C:\Users\rsargent\Downloads\Utah State History logo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rsargent\Downloads\Utah State History logo (1)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845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51FD2E" w14:textId="77777777" w:rsidR="00BF150D" w:rsidRDefault="00BF150D">
      <w:pPr>
        <w:jc w:val="center"/>
        <w:rPr>
          <w:b/>
          <w:sz w:val="26"/>
          <w:szCs w:val="26"/>
          <w:u w:val="single"/>
        </w:rPr>
      </w:pPr>
    </w:p>
    <w:p w14:paraId="0A6AB4BE" w14:textId="77777777" w:rsidR="00BF150D" w:rsidRDefault="007B0701">
      <w:pPr>
        <w:jc w:val="center"/>
        <w:rPr>
          <w:b/>
          <w:sz w:val="26"/>
          <w:szCs w:val="26"/>
        </w:rPr>
      </w:pPr>
      <w:r>
        <w:rPr>
          <w:sz w:val="26"/>
          <w:szCs w:val="26"/>
          <w:lang w:bidi="es-ES"/>
        </w:rPr>
        <w:t xml:space="preserve"> </w:t>
      </w:r>
    </w:p>
    <w:p w14:paraId="3AA48722" w14:textId="77777777" w:rsidR="00BF150D" w:rsidRDefault="007B07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bidi="es-ES"/>
        </w:rPr>
        <w:t>Proyecto de Memoria del COVID-19: Secundaria</w:t>
      </w:r>
    </w:p>
    <w:p w14:paraId="54E10056" w14:textId="77777777" w:rsidR="00BF150D" w:rsidRDefault="00BF150D">
      <w:pPr>
        <w:jc w:val="center"/>
        <w:rPr>
          <w:sz w:val="26"/>
          <w:szCs w:val="26"/>
        </w:rPr>
      </w:pPr>
    </w:p>
    <w:p w14:paraId="56D6CD0A" w14:textId="77777777" w:rsidR="00BF150D" w:rsidRDefault="007B0701">
      <w:pPr>
        <w:rPr>
          <w:b/>
          <w:color w:val="0000FF"/>
        </w:rPr>
      </w:pPr>
      <w:r>
        <w:rPr>
          <w:b/>
          <w:i/>
          <w:color w:val="0000FF"/>
          <w:lang w:bidi="es-ES"/>
        </w:rPr>
        <w:t xml:space="preserve">Instrucciones:  </w:t>
      </w:r>
      <w:r>
        <w:rPr>
          <w:b/>
          <w:color w:val="0000FF"/>
          <w:lang w:bidi="es-ES"/>
        </w:rPr>
        <w:t xml:space="preserve">Escriba sus respuestas a cada pregunta directamente en este documento. Puede escribir tanto como quiera, no hay límite de páginas. Si quiere incluir algún material artístico o fotos, puede añadirlos en este documento.  </w:t>
      </w:r>
    </w:p>
    <w:p w14:paraId="0984E4C2" w14:textId="77777777" w:rsidR="00BF150D" w:rsidRDefault="00BF150D">
      <w:pPr>
        <w:rPr>
          <w:u w:val="single"/>
        </w:rPr>
      </w:pPr>
    </w:p>
    <w:p w14:paraId="4A489E13" w14:textId="77777777" w:rsidR="007B0701" w:rsidRDefault="007B0701">
      <w:r>
        <w:rPr>
          <w:b/>
          <w:u w:val="single"/>
          <w:lang w:bidi="es-ES"/>
        </w:rPr>
        <w:t>Edad del estudiante:</w:t>
      </w:r>
      <w:r>
        <w:rPr>
          <w:lang w:bidi="es-ES"/>
        </w:rPr>
        <w:tab/>
      </w:r>
      <w:r>
        <w:rPr>
          <w:lang w:bidi="es-ES"/>
        </w:rPr>
        <w:tab/>
      </w:r>
      <w:r>
        <w:rPr>
          <w:lang w:bidi="es-ES"/>
        </w:rPr>
        <w:tab/>
      </w:r>
      <w:r>
        <w:rPr>
          <w:lang w:bidi="es-ES"/>
        </w:rPr>
        <w:tab/>
      </w:r>
    </w:p>
    <w:p w14:paraId="5EE51033" w14:textId="77777777" w:rsidR="007B0701" w:rsidRDefault="007B0701"/>
    <w:p w14:paraId="14AB5171" w14:textId="77777777" w:rsidR="00BF150D" w:rsidRDefault="007B0701">
      <w:pPr>
        <w:rPr>
          <w:b/>
          <w:u w:val="single"/>
        </w:rPr>
      </w:pPr>
      <w:r>
        <w:rPr>
          <w:b/>
          <w:u w:val="single"/>
          <w:lang w:bidi="es-ES"/>
        </w:rPr>
        <w:t>Fecha:</w:t>
      </w:r>
    </w:p>
    <w:p w14:paraId="0B601885" w14:textId="77777777" w:rsidR="00BF150D" w:rsidRDefault="00BF150D">
      <w:pPr>
        <w:rPr>
          <w:b/>
        </w:rPr>
      </w:pPr>
    </w:p>
    <w:p w14:paraId="00997033" w14:textId="77777777" w:rsidR="00BF150D" w:rsidRDefault="007B0701">
      <w:pPr>
        <w:rPr>
          <w:b/>
        </w:rPr>
      </w:pPr>
      <w:r>
        <w:rPr>
          <w:b/>
          <w:lang w:bidi="es-ES"/>
        </w:rPr>
        <w:t>ESCUELA</w:t>
      </w:r>
    </w:p>
    <w:p w14:paraId="19720BC1" w14:textId="77777777" w:rsidR="00BF150D" w:rsidRDefault="00BF150D">
      <w:pPr>
        <w:rPr>
          <w:b/>
        </w:rPr>
      </w:pPr>
    </w:p>
    <w:p w14:paraId="47399992" w14:textId="77777777" w:rsidR="00BF150D" w:rsidRDefault="007B0701">
      <w:r>
        <w:rPr>
          <w:lang w:bidi="es-ES"/>
        </w:rPr>
        <w:t>¿Cómo se sintió cuando supo que las escuelas se cerrarían debido a la pandemia de COVID-19?</w:t>
      </w:r>
    </w:p>
    <w:p w14:paraId="07C54CB3" w14:textId="77777777" w:rsidR="00BF150D" w:rsidRDefault="00BF150D">
      <w:pPr>
        <w:ind w:left="90"/>
      </w:pPr>
    </w:p>
    <w:p w14:paraId="371C11F2" w14:textId="77777777" w:rsidR="00BF150D" w:rsidRDefault="00BF150D">
      <w:pPr>
        <w:ind w:left="90"/>
      </w:pPr>
    </w:p>
    <w:p w14:paraId="4AE93D1E" w14:textId="77777777" w:rsidR="00BF150D" w:rsidRDefault="007B0701">
      <w:r>
        <w:rPr>
          <w:lang w:bidi="es-ES"/>
        </w:rPr>
        <w:t>¿Qué es lo que más le gusta sobre la escuela en línea?</w:t>
      </w:r>
    </w:p>
    <w:p w14:paraId="70DA7752" w14:textId="77777777" w:rsidR="00BF150D" w:rsidRDefault="00BF150D">
      <w:pPr>
        <w:ind w:left="720"/>
      </w:pPr>
    </w:p>
    <w:p w14:paraId="08207350" w14:textId="77777777" w:rsidR="00BF150D" w:rsidRDefault="00BF150D">
      <w:pPr>
        <w:ind w:left="720"/>
      </w:pPr>
    </w:p>
    <w:p w14:paraId="5FF4748A" w14:textId="77777777" w:rsidR="00BF150D" w:rsidRDefault="007B0701">
      <w:r>
        <w:rPr>
          <w:lang w:bidi="es-ES"/>
        </w:rPr>
        <w:t>¿Qué es lo que menos le gusta sobre la escuela en línea?</w:t>
      </w:r>
    </w:p>
    <w:p w14:paraId="4027BFFA" w14:textId="77777777" w:rsidR="00BF150D" w:rsidRDefault="00BF150D"/>
    <w:p w14:paraId="4FFCBE99" w14:textId="77777777" w:rsidR="00BF150D" w:rsidRDefault="00BF150D"/>
    <w:p w14:paraId="2E28D930" w14:textId="77777777" w:rsidR="00BF150D" w:rsidRDefault="007B0701">
      <w:r>
        <w:rPr>
          <w:lang w:bidi="es-ES"/>
        </w:rPr>
        <w:t>¿Qué es lo que más extraña sobre la escuela?</w:t>
      </w:r>
    </w:p>
    <w:p w14:paraId="7020C599" w14:textId="77777777" w:rsidR="00BF150D" w:rsidRDefault="00BF150D"/>
    <w:p w14:paraId="34498382" w14:textId="77777777" w:rsidR="00BF150D" w:rsidRDefault="00BF150D"/>
    <w:p w14:paraId="0346CEB3" w14:textId="77777777" w:rsidR="00BF150D" w:rsidRDefault="007B0701">
      <w:r>
        <w:rPr>
          <w:lang w:bidi="es-ES"/>
        </w:rPr>
        <w:t xml:space="preserve">¿Cómo se pone en </w:t>
      </w:r>
      <w:r w:rsidRPr="006A0ECE">
        <w:rPr>
          <w:lang w:bidi="es-ES"/>
        </w:rPr>
        <w:t>contacto con sus amigos durante la pandemia?</w:t>
      </w:r>
    </w:p>
    <w:p w14:paraId="4E744C8B" w14:textId="77777777" w:rsidR="00BF150D" w:rsidRDefault="00BF150D"/>
    <w:p w14:paraId="5EA94E15" w14:textId="77777777" w:rsidR="00BF150D" w:rsidRDefault="00BF150D">
      <w:pPr>
        <w:rPr>
          <w:b/>
        </w:rPr>
      </w:pPr>
    </w:p>
    <w:p w14:paraId="20256774" w14:textId="77777777" w:rsidR="00BF150D" w:rsidRDefault="007B0701">
      <w:pPr>
        <w:rPr>
          <w:b/>
        </w:rPr>
      </w:pPr>
      <w:r>
        <w:rPr>
          <w:b/>
          <w:lang w:bidi="es-ES"/>
        </w:rPr>
        <w:t>ACTIVIDADES EXTRACURRICULARES</w:t>
      </w:r>
    </w:p>
    <w:p w14:paraId="55FE8F3A" w14:textId="77777777" w:rsidR="00BF150D" w:rsidRDefault="00BF150D">
      <w:pPr>
        <w:rPr>
          <w:b/>
        </w:rPr>
      </w:pPr>
    </w:p>
    <w:p w14:paraId="21C985DB" w14:textId="77777777" w:rsidR="00BF150D" w:rsidRDefault="007B0701">
      <w:r>
        <w:rPr>
          <w:lang w:bidi="es-ES"/>
        </w:rPr>
        <w:t xml:space="preserve">¿Qué actividades realizaba antes de la pandemia? (deportes, música, etc. Sea específico). </w:t>
      </w:r>
    </w:p>
    <w:p w14:paraId="4B20D79C" w14:textId="77777777" w:rsidR="00BF150D" w:rsidRDefault="00BF150D"/>
    <w:p w14:paraId="45FC463A" w14:textId="77777777" w:rsidR="00BF150D" w:rsidRDefault="00BF150D"/>
    <w:p w14:paraId="7A1EEEA4" w14:textId="77777777" w:rsidR="00BF150D" w:rsidRDefault="007B0701">
      <w:pPr>
        <w:rPr>
          <w:color w:val="222222"/>
        </w:rPr>
      </w:pPr>
      <w:r>
        <w:rPr>
          <w:color w:val="222222"/>
          <w:lang w:bidi="es-ES"/>
        </w:rPr>
        <w:t>¿Todavía las realiza? De ser así, ¿cómo?  ¿Utiliza una plataforma virtual?  ¿Las realiza como lo hacía antes?</w:t>
      </w:r>
    </w:p>
    <w:p w14:paraId="0FB6060A" w14:textId="77777777" w:rsidR="00BF150D" w:rsidRDefault="00BF150D"/>
    <w:p w14:paraId="551255DE" w14:textId="77777777" w:rsidR="00BF150D" w:rsidRDefault="007B0701">
      <w:r>
        <w:rPr>
          <w:lang w:bidi="es-ES"/>
        </w:rPr>
        <w:t xml:space="preserve">¿Qué es lo que más extraña sobre hacer estas actividades en persona?  </w:t>
      </w:r>
    </w:p>
    <w:p w14:paraId="3B75143E" w14:textId="77777777" w:rsidR="00BF150D" w:rsidRDefault="00BF150D"/>
    <w:p w14:paraId="15966C43" w14:textId="77777777" w:rsidR="00BF150D" w:rsidRDefault="00BF150D"/>
    <w:p w14:paraId="46C402BB" w14:textId="77777777" w:rsidR="00BF150D" w:rsidRDefault="007B0701">
      <w:r>
        <w:rPr>
          <w:lang w:bidi="es-ES"/>
        </w:rPr>
        <w:t>¿Qué es lo que más le gusta sobre hacer actividades en línea?</w:t>
      </w:r>
    </w:p>
    <w:p w14:paraId="68A9A935" w14:textId="77777777" w:rsidR="00BF150D" w:rsidRDefault="00BF150D">
      <w:pPr>
        <w:rPr>
          <w:b/>
        </w:rPr>
      </w:pPr>
    </w:p>
    <w:p w14:paraId="4FCD37F6" w14:textId="77777777" w:rsidR="00BF150D" w:rsidRDefault="00BF150D">
      <w:pPr>
        <w:rPr>
          <w:b/>
        </w:rPr>
      </w:pPr>
    </w:p>
    <w:p w14:paraId="0EE8ACD1" w14:textId="77777777" w:rsidR="00BF150D" w:rsidRDefault="007B0701">
      <w:pPr>
        <w:rPr>
          <w:b/>
        </w:rPr>
      </w:pPr>
      <w:r>
        <w:rPr>
          <w:b/>
          <w:lang w:bidi="es-ES"/>
        </w:rPr>
        <w:t>FAMILIA Y HOGAR</w:t>
      </w:r>
    </w:p>
    <w:p w14:paraId="0F3A763E" w14:textId="77777777" w:rsidR="00BF150D" w:rsidRDefault="00BF150D">
      <w:pPr>
        <w:rPr>
          <w:b/>
        </w:rPr>
      </w:pPr>
    </w:p>
    <w:p w14:paraId="50D6D15C" w14:textId="77777777" w:rsidR="00BF150D" w:rsidRDefault="007B0701">
      <w:r>
        <w:rPr>
          <w:lang w:bidi="es-ES"/>
        </w:rPr>
        <w:t>¿Qué preguntas tiene sobre la pandemia?</w:t>
      </w:r>
    </w:p>
    <w:p w14:paraId="5C2A9009" w14:textId="77777777" w:rsidR="00BF150D" w:rsidRDefault="00BF150D"/>
    <w:p w14:paraId="67E48C66" w14:textId="77777777" w:rsidR="00BF150D" w:rsidRDefault="00BF150D"/>
    <w:p w14:paraId="45EB0ACF" w14:textId="77777777" w:rsidR="00BF150D" w:rsidRDefault="007B0701">
      <w:r>
        <w:rPr>
          <w:lang w:bidi="es-ES"/>
        </w:rPr>
        <w:t>¿Qué es lo que más ha cambiado en su casa debido a la pandemia?</w:t>
      </w:r>
    </w:p>
    <w:p w14:paraId="650A744C" w14:textId="77777777" w:rsidR="00BF150D" w:rsidRDefault="00BF150D"/>
    <w:p w14:paraId="5D1C844A" w14:textId="77777777" w:rsidR="00BF150D" w:rsidRDefault="00BF150D"/>
    <w:p w14:paraId="2A0BEE50" w14:textId="77777777" w:rsidR="00BF150D" w:rsidRDefault="007B0701">
      <w:r>
        <w:rPr>
          <w:lang w:bidi="es-ES"/>
        </w:rPr>
        <w:t>¿Cómo emplea su tiempo libre en casa?</w:t>
      </w:r>
    </w:p>
    <w:p w14:paraId="26C24E54" w14:textId="77777777" w:rsidR="00BF150D" w:rsidRDefault="00BF150D"/>
    <w:p w14:paraId="0743A923" w14:textId="77777777" w:rsidR="00BF150D" w:rsidRDefault="00BF150D"/>
    <w:p w14:paraId="49BC552B" w14:textId="77777777" w:rsidR="00BF150D" w:rsidRDefault="007B0701">
      <w:r>
        <w:rPr>
          <w:lang w:bidi="es-ES"/>
        </w:rPr>
        <w:t>¿Cómo permanece en contacto con el resto de su familia? ¿Cómo cambió esto sus relaciones?</w:t>
      </w:r>
    </w:p>
    <w:p w14:paraId="591C27F7" w14:textId="77777777" w:rsidR="00BF150D" w:rsidRDefault="00BF150D"/>
    <w:p w14:paraId="2836044D" w14:textId="77777777" w:rsidR="00BF150D" w:rsidRDefault="00BF150D"/>
    <w:p w14:paraId="3B4FC215" w14:textId="77777777" w:rsidR="00BF150D" w:rsidRDefault="007B0701">
      <w:r>
        <w:rPr>
          <w:lang w:bidi="es-ES"/>
        </w:rPr>
        <w:t>¿Está aprendiendo nuevas habilidades debido a la pandemia? (cocinar, ser niñero/a, quehaceres del hogar, artes, artesanías, etc.) De ser así, ¿Cuáles son?</w:t>
      </w:r>
    </w:p>
    <w:p w14:paraId="7DD57DBC" w14:textId="77777777" w:rsidR="00BF150D" w:rsidRDefault="00BF150D"/>
    <w:p w14:paraId="02459AE6" w14:textId="77777777" w:rsidR="00BF150D" w:rsidRDefault="00BF150D"/>
    <w:p w14:paraId="435417EF" w14:textId="77777777" w:rsidR="00BF150D" w:rsidRDefault="007B0701">
      <w:pPr>
        <w:rPr>
          <w:b/>
        </w:rPr>
      </w:pPr>
      <w:r>
        <w:rPr>
          <w:b/>
          <w:lang w:bidi="es-ES"/>
        </w:rPr>
        <w:t>SOCIEDAD</w:t>
      </w:r>
    </w:p>
    <w:p w14:paraId="0C271661" w14:textId="77777777" w:rsidR="00BF150D" w:rsidRDefault="00BF150D">
      <w:pPr>
        <w:rPr>
          <w:b/>
        </w:rPr>
      </w:pPr>
    </w:p>
    <w:p w14:paraId="52923698" w14:textId="77777777" w:rsidR="00BF150D" w:rsidRDefault="007B0701">
      <w:r>
        <w:rPr>
          <w:lang w:bidi="es-ES"/>
        </w:rPr>
        <w:t>¿Cómo afectó la pandemia a su comunidad?  ¿Cómo afectó a nuestro estado?</w:t>
      </w:r>
    </w:p>
    <w:p w14:paraId="4E453744" w14:textId="77777777" w:rsidR="00BF150D" w:rsidRDefault="00BF150D">
      <w:pPr>
        <w:rPr>
          <w:b/>
        </w:rPr>
      </w:pPr>
    </w:p>
    <w:p w14:paraId="50660192" w14:textId="77777777" w:rsidR="00BF150D" w:rsidRDefault="00BF150D">
      <w:pPr>
        <w:rPr>
          <w:b/>
        </w:rPr>
      </w:pPr>
    </w:p>
    <w:p w14:paraId="74571E05" w14:textId="77777777" w:rsidR="00BF150D" w:rsidRDefault="007B0701">
      <w:r>
        <w:rPr>
          <w:lang w:bidi="es-ES"/>
        </w:rPr>
        <w:t>¿Reconoce algún impacto positivo por la pandemia? Explique...</w:t>
      </w:r>
    </w:p>
    <w:p w14:paraId="4D2799CE" w14:textId="77777777" w:rsidR="00BF150D" w:rsidRDefault="00BF150D"/>
    <w:p w14:paraId="03445493" w14:textId="77777777" w:rsidR="00BF150D" w:rsidRDefault="00BF150D"/>
    <w:p w14:paraId="6F6D2B9E" w14:textId="77777777" w:rsidR="00BF150D" w:rsidRDefault="007B0701">
      <w:r>
        <w:rPr>
          <w:lang w:bidi="es-ES"/>
        </w:rPr>
        <w:t>¿Reconoce algún impacto negativo por la pandemia? Explique...</w:t>
      </w:r>
    </w:p>
    <w:p w14:paraId="4A2F50A6" w14:textId="77777777" w:rsidR="00BF150D" w:rsidRDefault="00BF150D">
      <w:pPr>
        <w:rPr>
          <w:b/>
        </w:rPr>
      </w:pPr>
    </w:p>
    <w:p w14:paraId="1435D1A4" w14:textId="77777777" w:rsidR="00BF150D" w:rsidRDefault="00BF150D"/>
    <w:p w14:paraId="6FB8322E" w14:textId="77777777" w:rsidR="00BF150D" w:rsidRDefault="007B0701">
      <w:r>
        <w:rPr>
          <w:lang w:bidi="es-ES"/>
        </w:rPr>
        <w:t>¿Qué quiere que las futuras generaciones sepan sobre cómo es la experiencia de una pandemia?</w:t>
      </w:r>
    </w:p>
    <w:p w14:paraId="0869F1FF" w14:textId="77777777" w:rsidR="00BF150D" w:rsidRDefault="00BF150D">
      <w:pPr>
        <w:rPr>
          <w:b/>
        </w:rPr>
      </w:pPr>
    </w:p>
    <w:p w14:paraId="63756AAC" w14:textId="77777777" w:rsidR="00BF150D" w:rsidRDefault="00BF150D"/>
    <w:p w14:paraId="2A8A3AAD" w14:textId="77777777" w:rsidR="00BF150D" w:rsidRDefault="007B0701">
      <w:pPr>
        <w:rPr>
          <w:b/>
        </w:rPr>
      </w:pPr>
      <w:r>
        <w:rPr>
          <w:b/>
          <w:lang w:bidi="es-ES"/>
        </w:rPr>
        <w:t>Puede incluir aquí material artístico y fotografías sobre cómo la pandemia ha moldeado su vida.  Añada fotos o escaneos jpg directamente en este documento.</w:t>
      </w:r>
    </w:p>
    <w:p w14:paraId="13F9D1CC" w14:textId="77777777" w:rsidR="00BF150D" w:rsidRDefault="00BF150D">
      <w:pPr>
        <w:rPr>
          <w:b/>
        </w:rPr>
      </w:pPr>
    </w:p>
    <w:p w14:paraId="71F23581" w14:textId="77777777" w:rsidR="00BF150D" w:rsidRDefault="00BF150D">
      <w:pPr>
        <w:rPr>
          <w:b/>
        </w:rPr>
      </w:pPr>
    </w:p>
    <w:p w14:paraId="73FB911E" w14:textId="77777777" w:rsidR="00BF150D" w:rsidRDefault="00BF150D">
      <w:pPr>
        <w:rPr>
          <w:b/>
        </w:rPr>
      </w:pPr>
    </w:p>
    <w:p w14:paraId="14FB2476" w14:textId="77777777" w:rsidR="00BF150D" w:rsidRDefault="007B0701">
      <w:pPr>
        <w:rPr>
          <w:b/>
        </w:rPr>
      </w:pPr>
      <w:r>
        <w:rPr>
          <w:b/>
          <w:color w:val="0000FF"/>
          <w:lang w:bidi="es-ES"/>
        </w:rPr>
        <w:lastRenderedPageBreak/>
        <w:t>Si envía su proyecto de memoria o cualquier otro material a la División de Historia Estatal de Utah, se hará parte de una colección histórica permanente conservada por la División de Historia Estatal de Utah, la cual ayudará a futuras generaciones a aprender sobre este momento de la historia. Podría ser utilizada por investigadores, para exhibiciones en museos o en línea o para publicaciones en redes sociales.  Complete y firme con un padre, el formulario de divulgación y donación que está abajo y después siga las instrucciones para enviarlo por correo electrónico.  La firma de su padre o tutor otorga autorización expresa a la División de Historia Estatal de Utah para utilizar esta ficha del Proyecto de Memoria del COVID-19 con sus respuestas, otros materiales y cualquier otra cosa que envíe con la ficha, de la manera descrita anteriormente.</w:t>
      </w:r>
    </w:p>
    <w:p w14:paraId="01B28063" w14:textId="77777777" w:rsidR="00BF150D" w:rsidRDefault="00BF150D">
      <w:pPr>
        <w:rPr>
          <w:b/>
        </w:rPr>
      </w:pPr>
    </w:p>
    <w:p w14:paraId="37F40E50" w14:textId="77777777" w:rsidR="00BF150D" w:rsidRDefault="006A0ECE">
      <w:pPr>
        <w:spacing w:line="240" w:lineRule="auto"/>
        <w:rPr>
          <w:rFonts w:ascii="Calibri" w:eastAsia="Calibri" w:hAnsi="Calibri" w:cs="Calibri"/>
          <w:color w:val="595959"/>
          <w:sz w:val="28"/>
          <w:szCs w:val="28"/>
        </w:rPr>
      </w:pPr>
      <w:r>
        <w:rPr>
          <w:lang w:bidi="es-ES"/>
        </w:rPr>
        <w:pict w14:anchorId="18915EDE">
          <v:rect id="_x0000_i1025" style="width:0;height:1.5pt" o:hralign="center" o:hrstd="t" o:hr="t" fillcolor="#a0a0a0" stroked="f"/>
        </w:pict>
      </w:r>
    </w:p>
    <w:p w14:paraId="28D5DD52" w14:textId="77777777" w:rsidR="00BF150D" w:rsidRDefault="007B0701">
      <w:pPr>
        <w:jc w:val="center"/>
        <w:rPr>
          <w:rFonts w:ascii="Calibri" w:eastAsia="Calibri" w:hAnsi="Calibri" w:cs="Calibri"/>
          <w:color w:val="595959"/>
          <w:sz w:val="28"/>
          <w:szCs w:val="28"/>
          <w:u w:val="single"/>
        </w:rPr>
      </w:pPr>
      <w:r>
        <w:rPr>
          <w:color w:val="595959"/>
          <w:sz w:val="28"/>
          <w:szCs w:val="28"/>
          <w:u w:val="single"/>
          <w:lang w:bidi="es-ES"/>
        </w:rPr>
        <w:t>División de Historia Estatal de Utah</w:t>
      </w:r>
    </w:p>
    <w:p w14:paraId="2F985D7E" w14:textId="77777777" w:rsidR="00BF150D" w:rsidRDefault="007B0701">
      <w:pPr>
        <w:jc w:val="center"/>
        <w:rPr>
          <w:rFonts w:ascii="Calibri" w:eastAsia="Calibri" w:hAnsi="Calibri" w:cs="Calibri"/>
          <w:color w:val="595959"/>
          <w:sz w:val="28"/>
          <w:szCs w:val="28"/>
          <w:u w:val="single"/>
        </w:rPr>
      </w:pPr>
      <w:r>
        <w:rPr>
          <w:color w:val="595959"/>
          <w:sz w:val="28"/>
          <w:szCs w:val="28"/>
          <w:u w:val="single"/>
          <w:lang w:bidi="es-ES"/>
        </w:rPr>
        <w:t>Acuerdo de donación del Proyecto de Memoria del COVID-19</w:t>
      </w:r>
    </w:p>
    <w:p w14:paraId="0347884A" w14:textId="77777777" w:rsidR="00BF150D" w:rsidRPr="006A0ECE" w:rsidRDefault="007B0701">
      <w:pPr>
        <w:spacing w:after="120"/>
        <w:rPr>
          <w:rFonts w:asciiTheme="majorHAnsi" w:eastAsia="Calibri" w:hAnsiTheme="majorHAnsi" w:cstheme="majorHAnsi"/>
          <w:color w:val="0000FF"/>
        </w:rPr>
      </w:pPr>
      <w:r w:rsidRPr="006A0ECE">
        <w:rPr>
          <w:rFonts w:asciiTheme="majorHAnsi" w:hAnsiTheme="majorHAnsi" w:cstheme="majorHAnsi"/>
          <w:color w:val="0000FF"/>
          <w:lang w:bidi="es-ES"/>
        </w:rPr>
        <w:t>Este acuerdo de donación tiene fines de catalogación. El nombre del estudiante, así como la información personal no se revelarán al público.</w:t>
      </w:r>
    </w:p>
    <w:p w14:paraId="6A44265E" w14:textId="77777777" w:rsidR="00BF150D" w:rsidRDefault="00BF150D">
      <w:pPr>
        <w:spacing w:after="120"/>
        <w:rPr>
          <w:rFonts w:ascii="Calibri" w:eastAsia="Calibri" w:hAnsi="Calibri" w:cs="Calibri"/>
          <w:b/>
          <w:color w:val="595959"/>
          <w:sz w:val="24"/>
          <w:szCs w:val="24"/>
        </w:rPr>
      </w:pPr>
    </w:p>
    <w:p w14:paraId="5380D9CA" w14:textId="77777777" w:rsidR="00BF150D" w:rsidRPr="006A0ECE" w:rsidRDefault="007B0701">
      <w:pPr>
        <w:spacing w:after="120"/>
        <w:rPr>
          <w:rFonts w:asciiTheme="majorHAnsi" w:eastAsia="Calibri" w:hAnsiTheme="majorHAnsi" w:cstheme="majorHAnsi"/>
          <w:b/>
          <w:color w:val="595959"/>
          <w:sz w:val="24"/>
          <w:szCs w:val="24"/>
        </w:rPr>
      </w:pPr>
      <w:r w:rsidRPr="006A0ECE">
        <w:rPr>
          <w:rFonts w:asciiTheme="majorHAnsi" w:hAnsiTheme="majorHAnsi" w:cstheme="majorHAnsi"/>
          <w:b/>
          <w:color w:val="595959"/>
          <w:sz w:val="24"/>
          <w:szCs w:val="24"/>
          <w:lang w:bidi="es-ES"/>
        </w:rPr>
        <w:t>Nombre del estudiante:</w:t>
      </w:r>
    </w:p>
    <w:p w14:paraId="112FEB9C" w14:textId="77777777" w:rsidR="00BF150D" w:rsidRPr="006A0ECE" w:rsidRDefault="007B0701">
      <w:pPr>
        <w:spacing w:after="120"/>
        <w:rPr>
          <w:rFonts w:asciiTheme="majorHAnsi" w:eastAsia="Calibri" w:hAnsiTheme="majorHAnsi" w:cstheme="majorHAnsi"/>
          <w:color w:val="595959"/>
          <w:sz w:val="24"/>
          <w:szCs w:val="24"/>
          <w:u w:val="single"/>
        </w:rPr>
      </w:pPr>
      <w:r w:rsidRPr="006A0ECE">
        <w:rPr>
          <w:rFonts w:asciiTheme="majorHAnsi" w:hAnsiTheme="majorHAnsi" w:cstheme="majorHAnsi"/>
          <w:b/>
          <w:color w:val="595959"/>
          <w:sz w:val="24"/>
          <w:szCs w:val="24"/>
          <w:lang w:bidi="es-ES"/>
        </w:rPr>
        <w:t>Padre/tutor:</w:t>
      </w:r>
    </w:p>
    <w:p w14:paraId="766E6F40" w14:textId="77777777" w:rsidR="00BF150D" w:rsidRPr="006A0ECE" w:rsidRDefault="007B0701">
      <w:pPr>
        <w:spacing w:after="120"/>
        <w:rPr>
          <w:rFonts w:asciiTheme="majorHAnsi" w:eastAsia="Calibri" w:hAnsiTheme="majorHAnsi" w:cstheme="majorHAnsi"/>
          <w:b/>
          <w:color w:val="595959"/>
          <w:sz w:val="24"/>
          <w:szCs w:val="24"/>
          <w:u w:val="single"/>
        </w:rPr>
      </w:pPr>
      <w:r w:rsidRPr="006A0ECE">
        <w:rPr>
          <w:rFonts w:asciiTheme="majorHAnsi" w:hAnsiTheme="majorHAnsi" w:cstheme="majorHAnsi"/>
          <w:b/>
          <w:color w:val="595959"/>
          <w:sz w:val="24"/>
          <w:szCs w:val="24"/>
          <w:lang w:bidi="es-ES"/>
        </w:rPr>
        <w:t>Dirección:</w:t>
      </w:r>
    </w:p>
    <w:p w14:paraId="05AED135" w14:textId="77777777" w:rsidR="00BF150D" w:rsidRPr="006A0ECE" w:rsidRDefault="007B0701">
      <w:pPr>
        <w:spacing w:after="120"/>
        <w:rPr>
          <w:rFonts w:asciiTheme="majorHAnsi" w:eastAsia="Calibri" w:hAnsiTheme="majorHAnsi" w:cstheme="majorHAnsi"/>
          <w:b/>
          <w:color w:val="595959"/>
          <w:sz w:val="24"/>
          <w:szCs w:val="24"/>
          <w:u w:val="single"/>
        </w:rPr>
      </w:pPr>
      <w:r w:rsidRPr="006A0ECE">
        <w:rPr>
          <w:rFonts w:asciiTheme="majorHAnsi" w:hAnsiTheme="majorHAnsi" w:cstheme="majorHAnsi"/>
          <w:b/>
          <w:color w:val="595959"/>
          <w:sz w:val="24"/>
          <w:szCs w:val="24"/>
          <w:lang w:bidi="es-ES"/>
        </w:rPr>
        <w:t>Teléfono:</w:t>
      </w:r>
    </w:p>
    <w:p w14:paraId="1E9C818C" w14:textId="77777777" w:rsidR="00BF150D" w:rsidRPr="006A0ECE" w:rsidRDefault="007B0701">
      <w:pPr>
        <w:spacing w:after="120"/>
        <w:rPr>
          <w:rFonts w:asciiTheme="majorHAnsi" w:eastAsia="Calibri" w:hAnsiTheme="majorHAnsi" w:cstheme="majorHAnsi"/>
          <w:color w:val="595959"/>
          <w:sz w:val="28"/>
          <w:szCs w:val="28"/>
          <w:u w:val="single"/>
        </w:rPr>
      </w:pPr>
      <w:r w:rsidRPr="006A0ECE">
        <w:rPr>
          <w:rFonts w:asciiTheme="majorHAnsi" w:hAnsiTheme="majorHAnsi" w:cstheme="majorHAnsi"/>
          <w:b/>
          <w:color w:val="595959"/>
          <w:sz w:val="24"/>
          <w:szCs w:val="24"/>
          <w:lang w:bidi="es-ES"/>
        </w:rPr>
        <w:t xml:space="preserve">Correo electrónico:    </w:t>
      </w:r>
    </w:p>
    <w:p w14:paraId="7522A089" w14:textId="77777777" w:rsidR="00BF150D" w:rsidRDefault="007B0701">
      <w:pPr>
        <w:jc w:val="center"/>
        <w:rPr>
          <w:rFonts w:ascii="Calibri" w:eastAsia="Calibri" w:hAnsi="Calibri" w:cs="Calibri"/>
          <w:color w:val="595959"/>
          <w:sz w:val="20"/>
          <w:szCs w:val="20"/>
        </w:rPr>
      </w:pPr>
      <w:r>
        <w:rPr>
          <w:color w:val="595959"/>
          <w:sz w:val="20"/>
          <w:szCs w:val="20"/>
          <w:lang w:bidi="es-ES"/>
        </w:rPr>
        <w:t xml:space="preserve"> </w:t>
      </w:r>
    </w:p>
    <w:p w14:paraId="4C75AF50" w14:textId="77777777" w:rsidR="00BF150D" w:rsidRPr="006A0ECE" w:rsidRDefault="007B0701">
      <w:pPr>
        <w:rPr>
          <w:rFonts w:asciiTheme="majorHAnsi" w:eastAsia="Calibri" w:hAnsiTheme="majorHAnsi" w:cstheme="majorHAnsi"/>
          <w:color w:val="595959"/>
          <w:sz w:val="24"/>
          <w:szCs w:val="24"/>
        </w:rPr>
      </w:pPr>
      <w:r w:rsidRPr="006A0ECE">
        <w:rPr>
          <w:rFonts w:asciiTheme="majorHAnsi" w:hAnsiTheme="majorHAnsi" w:cstheme="majorHAnsi"/>
          <w:color w:val="595959"/>
          <w:sz w:val="24"/>
          <w:szCs w:val="24"/>
          <w:lang w:bidi="es-ES"/>
        </w:rPr>
        <w:t xml:space="preserve">Los materiales del </w:t>
      </w:r>
      <w:r w:rsidRPr="006A0ECE">
        <w:rPr>
          <w:rFonts w:asciiTheme="majorHAnsi" w:hAnsiTheme="majorHAnsi" w:cstheme="majorHAnsi"/>
          <w:i/>
          <w:color w:val="595959"/>
          <w:sz w:val="24"/>
          <w:szCs w:val="24"/>
          <w:lang w:bidi="es-ES"/>
        </w:rPr>
        <w:t>Proyecto de Memoria del COVID-19</w:t>
      </w:r>
      <w:r w:rsidRPr="006A0ECE">
        <w:rPr>
          <w:rFonts w:asciiTheme="majorHAnsi" w:hAnsiTheme="majorHAnsi" w:cstheme="majorHAnsi"/>
          <w:color w:val="595959"/>
          <w:sz w:val="24"/>
          <w:szCs w:val="24"/>
          <w:lang w:bidi="es-ES"/>
        </w:rPr>
        <w:t xml:space="preserve"> de la División de Historia Estatal de Utah se donan como REGALOS SIN RESTRICCIONES y están sujetos a lo siguiente:</w:t>
      </w:r>
    </w:p>
    <w:p w14:paraId="59D38087" w14:textId="77777777" w:rsidR="00BF150D" w:rsidRPr="006A0ECE" w:rsidRDefault="007B0701">
      <w:pPr>
        <w:jc w:val="center"/>
        <w:rPr>
          <w:rFonts w:asciiTheme="majorHAnsi" w:eastAsia="Calibri" w:hAnsiTheme="majorHAnsi" w:cstheme="majorHAnsi"/>
          <w:color w:val="595959"/>
          <w:sz w:val="24"/>
          <w:szCs w:val="24"/>
        </w:rPr>
      </w:pPr>
      <w:r w:rsidRPr="006A0ECE">
        <w:rPr>
          <w:rFonts w:asciiTheme="majorHAnsi" w:hAnsiTheme="majorHAnsi" w:cstheme="majorHAnsi"/>
          <w:color w:val="595959"/>
          <w:sz w:val="24"/>
          <w:szCs w:val="24"/>
          <w:lang w:bidi="es-ES"/>
        </w:rPr>
        <w:t xml:space="preserve"> </w:t>
      </w:r>
    </w:p>
    <w:p w14:paraId="21F6AD89" w14:textId="77777777" w:rsidR="00BF150D" w:rsidRPr="006A0ECE" w:rsidRDefault="007B0701">
      <w:pPr>
        <w:numPr>
          <w:ilvl w:val="0"/>
          <w:numId w:val="1"/>
        </w:numPr>
        <w:rPr>
          <w:rFonts w:asciiTheme="majorHAnsi" w:eastAsia="Calibri" w:hAnsiTheme="majorHAnsi" w:cstheme="majorHAnsi"/>
          <w:color w:val="595959"/>
          <w:sz w:val="28"/>
          <w:szCs w:val="28"/>
        </w:rPr>
      </w:pPr>
      <w:r w:rsidRPr="006A0ECE">
        <w:rPr>
          <w:rFonts w:asciiTheme="majorHAnsi" w:hAnsiTheme="majorHAnsi" w:cstheme="majorHAnsi"/>
          <w:color w:val="595959"/>
          <w:sz w:val="24"/>
          <w:szCs w:val="24"/>
          <w:lang w:bidi="es-ES"/>
        </w:rPr>
        <w:t xml:space="preserve">La División de Historia Estatal de Utah tendrá el criterio de utilizar las fichas del Proyecto de Memoria del COVID-19 y los materiales donados como parte de sus colecciones históricas, exhibiciones, plataformas de redes sociales, referencia para patrocinadores y para investigaciones y estudios. La División de Historia Estatal de Utah tiene el derecho de citar, comentar y publicar todas las donaciones o parte de ellas. </w:t>
      </w:r>
    </w:p>
    <w:p w14:paraId="0F6C293A" w14:textId="77777777" w:rsidR="00BF150D" w:rsidRPr="006A0ECE" w:rsidRDefault="007B0701">
      <w:pPr>
        <w:numPr>
          <w:ilvl w:val="0"/>
          <w:numId w:val="1"/>
        </w:numPr>
        <w:rPr>
          <w:rFonts w:asciiTheme="majorHAnsi" w:eastAsia="Calibri" w:hAnsiTheme="majorHAnsi" w:cstheme="majorHAnsi"/>
          <w:color w:val="595959"/>
          <w:sz w:val="28"/>
          <w:szCs w:val="28"/>
        </w:rPr>
      </w:pPr>
      <w:r w:rsidRPr="006A0ECE">
        <w:rPr>
          <w:rFonts w:asciiTheme="majorHAnsi" w:hAnsiTheme="majorHAnsi" w:cstheme="majorHAnsi"/>
          <w:color w:val="595959"/>
          <w:sz w:val="24"/>
          <w:szCs w:val="24"/>
          <w:lang w:bidi="es-ES"/>
        </w:rPr>
        <w:t>La División de Historia Estatal de Utah tendrá el criterio del uso y retención de todas las fichas de Proyecto de Memoria del COVID-19 y los materiales donados y también del tiempo que los elementos donados serán exhibidos al público.</w:t>
      </w:r>
    </w:p>
    <w:p w14:paraId="43766259" w14:textId="77777777" w:rsidR="00BF150D" w:rsidRPr="006A0ECE" w:rsidRDefault="007B0701">
      <w:pPr>
        <w:numPr>
          <w:ilvl w:val="0"/>
          <w:numId w:val="1"/>
        </w:numPr>
        <w:rPr>
          <w:rFonts w:asciiTheme="majorHAnsi" w:eastAsia="Calibri" w:hAnsiTheme="majorHAnsi" w:cstheme="majorHAnsi"/>
          <w:color w:val="595959"/>
          <w:sz w:val="28"/>
          <w:szCs w:val="28"/>
        </w:rPr>
      </w:pPr>
      <w:r w:rsidRPr="006A0ECE">
        <w:rPr>
          <w:rFonts w:asciiTheme="majorHAnsi" w:hAnsiTheme="majorHAnsi" w:cstheme="majorHAnsi"/>
          <w:color w:val="595959"/>
          <w:sz w:val="24"/>
          <w:szCs w:val="24"/>
          <w:lang w:bidi="es-ES"/>
        </w:rPr>
        <w:t>La División de Historia Estatal de Utah puede digitalizar, fotocopiar o reproducir de cualquier manera las fichas y materiales del Proyecto de Memoria del COVID-19 para el uso de los patrocinadores.</w:t>
      </w:r>
    </w:p>
    <w:p w14:paraId="2FA7C6BA" w14:textId="77777777" w:rsidR="00BF150D" w:rsidRPr="006A0ECE" w:rsidRDefault="007B0701">
      <w:pPr>
        <w:numPr>
          <w:ilvl w:val="0"/>
          <w:numId w:val="1"/>
        </w:numPr>
        <w:spacing w:after="240"/>
        <w:rPr>
          <w:rFonts w:asciiTheme="majorHAnsi" w:eastAsia="Calibri" w:hAnsiTheme="majorHAnsi" w:cstheme="majorHAnsi"/>
          <w:color w:val="595959"/>
          <w:sz w:val="28"/>
          <w:szCs w:val="28"/>
        </w:rPr>
      </w:pPr>
      <w:r w:rsidRPr="006A0ECE">
        <w:rPr>
          <w:rFonts w:asciiTheme="majorHAnsi" w:hAnsiTheme="majorHAnsi" w:cstheme="majorHAnsi"/>
          <w:color w:val="595959"/>
          <w:sz w:val="24"/>
          <w:szCs w:val="24"/>
          <w:lang w:bidi="es-ES"/>
        </w:rPr>
        <w:lastRenderedPageBreak/>
        <w:t xml:space="preserve">Todas las donaciones de las fichas y materiales del Proyecto de Memoria del COVID-19 son temporales hasta que sean revisadas por el personal. </w:t>
      </w:r>
    </w:p>
    <w:p w14:paraId="527F919B" w14:textId="77777777" w:rsidR="00BF150D" w:rsidRPr="006A0ECE" w:rsidRDefault="007B0701">
      <w:pPr>
        <w:spacing w:after="240"/>
        <w:jc w:val="center"/>
        <w:rPr>
          <w:rFonts w:asciiTheme="majorHAnsi" w:eastAsia="Calibri" w:hAnsiTheme="majorHAnsi" w:cstheme="majorHAnsi"/>
          <w:b/>
          <w:color w:val="595959"/>
          <w:sz w:val="24"/>
          <w:szCs w:val="24"/>
        </w:rPr>
      </w:pPr>
      <w:r w:rsidRPr="006A0ECE">
        <w:rPr>
          <w:rFonts w:asciiTheme="majorHAnsi" w:hAnsiTheme="majorHAnsi" w:cstheme="majorHAnsi"/>
          <w:b/>
          <w:color w:val="595959"/>
          <w:sz w:val="24"/>
          <w:szCs w:val="24"/>
          <w:lang w:bidi="es-ES"/>
        </w:rPr>
        <w:t>*Leí las estipulaciones mencionadas y estoy de acuerdo con los términos de la donación de las fichas y materiales del Proyecto de Memoria del COVID-19 de la manera descrita en este acuerdo de donación.</w:t>
      </w:r>
    </w:p>
    <w:p w14:paraId="0301BE74" w14:textId="77777777" w:rsidR="00BF150D" w:rsidRDefault="007B0701">
      <w:pPr>
        <w:jc w:val="center"/>
        <w:rPr>
          <w:rFonts w:ascii="Calibri" w:eastAsia="Calibri" w:hAnsi="Calibri" w:cs="Calibri"/>
          <w:color w:val="595959"/>
          <w:sz w:val="24"/>
          <w:szCs w:val="24"/>
        </w:rPr>
      </w:pPr>
      <w:r>
        <w:rPr>
          <w:color w:val="595959"/>
          <w:sz w:val="24"/>
          <w:szCs w:val="24"/>
          <w:lang w:bidi="es-ES"/>
        </w:rPr>
        <w:t xml:space="preserve"> </w:t>
      </w:r>
    </w:p>
    <w:p w14:paraId="74F42521" w14:textId="77777777" w:rsidR="00BF150D" w:rsidRPr="006A0ECE" w:rsidRDefault="007B0701">
      <w:pPr>
        <w:jc w:val="center"/>
        <w:rPr>
          <w:rFonts w:asciiTheme="majorHAnsi" w:eastAsia="Calibri" w:hAnsiTheme="majorHAnsi" w:cstheme="majorHAnsi"/>
          <w:color w:val="595959"/>
          <w:sz w:val="24"/>
          <w:szCs w:val="24"/>
          <w:u w:val="single"/>
        </w:rPr>
      </w:pPr>
      <w:r w:rsidRPr="006A0ECE">
        <w:rPr>
          <w:rFonts w:asciiTheme="majorHAnsi" w:hAnsiTheme="majorHAnsi" w:cstheme="majorHAnsi"/>
          <w:color w:val="595959"/>
          <w:sz w:val="24"/>
          <w:szCs w:val="24"/>
          <w:lang w:bidi="es-ES"/>
        </w:rPr>
        <w:t xml:space="preserve">                                                                                                                                                </w:t>
      </w:r>
    </w:p>
    <w:p w14:paraId="55415DA6" w14:textId="0F0735D6" w:rsidR="00BF150D" w:rsidRPr="006A0ECE" w:rsidRDefault="007B0701">
      <w:pPr>
        <w:jc w:val="center"/>
        <w:rPr>
          <w:rFonts w:asciiTheme="majorHAnsi" w:eastAsia="Calibri" w:hAnsiTheme="majorHAnsi" w:cstheme="majorHAnsi"/>
          <w:b/>
          <w:color w:val="595959"/>
          <w:sz w:val="24"/>
          <w:szCs w:val="24"/>
        </w:rPr>
      </w:pPr>
      <w:r w:rsidRPr="006A0ECE">
        <w:rPr>
          <w:rFonts w:asciiTheme="majorHAnsi" w:hAnsiTheme="majorHAnsi" w:cstheme="majorHAnsi"/>
          <w:b/>
          <w:color w:val="595959"/>
          <w:sz w:val="24"/>
          <w:szCs w:val="24"/>
          <w:lang w:bidi="es-ES"/>
        </w:rPr>
        <w:t xml:space="preserve">*Donante:                                   *Firma electrónica del donante:     </w:t>
      </w:r>
      <w:r w:rsidR="006A0ECE">
        <w:rPr>
          <w:rFonts w:asciiTheme="majorHAnsi" w:hAnsiTheme="majorHAnsi" w:cstheme="majorHAnsi"/>
          <w:b/>
          <w:color w:val="595959"/>
          <w:sz w:val="24"/>
          <w:szCs w:val="24"/>
          <w:lang w:bidi="es-ES"/>
        </w:rPr>
        <w:t xml:space="preserve">                </w:t>
      </w:r>
      <w:r w:rsidRPr="006A0ECE">
        <w:rPr>
          <w:rFonts w:asciiTheme="majorHAnsi" w:hAnsiTheme="majorHAnsi" w:cstheme="majorHAnsi"/>
          <w:b/>
          <w:color w:val="595959"/>
          <w:sz w:val="24"/>
          <w:szCs w:val="24"/>
          <w:lang w:bidi="es-ES"/>
        </w:rPr>
        <w:t>Fecha:</w:t>
      </w:r>
    </w:p>
    <w:p w14:paraId="47B2810C" w14:textId="77777777" w:rsidR="00BF150D" w:rsidRPr="006A0ECE" w:rsidRDefault="007B0701">
      <w:pPr>
        <w:jc w:val="center"/>
        <w:rPr>
          <w:rFonts w:asciiTheme="majorHAnsi" w:eastAsia="Calibri" w:hAnsiTheme="majorHAnsi" w:cstheme="majorHAnsi"/>
          <w:b/>
          <w:color w:val="595959"/>
          <w:sz w:val="24"/>
          <w:szCs w:val="24"/>
        </w:rPr>
      </w:pPr>
      <w:r w:rsidRPr="006A0ECE">
        <w:rPr>
          <w:rFonts w:asciiTheme="majorHAnsi" w:hAnsiTheme="majorHAnsi" w:cstheme="majorHAnsi"/>
          <w:color w:val="595959"/>
          <w:sz w:val="24"/>
          <w:szCs w:val="24"/>
          <w:lang w:bidi="es-ES"/>
        </w:rPr>
        <w:t xml:space="preserve"> </w:t>
      </w:r>
    </w:p>
    <w:p w14:paraId="260D77BC" w14:textId="77777777" w:rsidR="00BF150D" w:rsidRPr="006A0ECE" w:rsidRDefault="007B0701">
      <w:pPr>
        <w:jc w:val="center"/>
        <w:rPr>
          <w:rFonts w:asciiTheme="majorHAnsi" w:eastAsia="Calibri" w:hAnsiTheme="majorHAnsi" w:cstheme="majorHAnsi"/>
          <w:b/>
          <w:color w:val="595959"/>
          <w:sz w:val="24"/>
          <w:szCs w:val="24"/>
        </w:rPr>
      </w:pPr>
      <w:r w:rsidRPr="006A0ECE">
        <w:rPr>
          <w:rFonts w:asciiTheme="majorHAnsi" w:hAnsiTheme="majorHAnsi" w:cstheme="majorHAnsi"/>
          <w:b/>
          <w:color w:val="595959"/>
          <w:sz w:val="24"/>
          <w:szCs w:val="24"/>
          <w:lang w:bidi="es-ES"/>
        </w:rPr>
        <w:t>*Padre/tutor:                                   *Firma electrónica del padre/tutor:         Fecha:</w:t>
      </w:r>
    </w:p>
    <w:p w14:paraId="6DB740FC" w14:textId="77777777" w:rsidR="00BF150D" w:rsidRPr="006A0ECE" w:rsidRDefault="007B0701">
      <w:pPr>
        <w:jc w:val="center"/>
        <w:rPr>
          <w:rFonts w:asciiTheme="majorHAnsi" w:eastAsia="Calibri" w:hAnsiTheme="majorHAnsi" w:cstheme="majorHAnsi"/>
          <w:color w:val="595959"/>
          <w:sz w:val="24"/>
          <w:szCs w:val="24"/>
        </w:rPr>
      </w:pPr>
      <w:r w:rsidRPr="006A0ECE">
        <w:rPr>
          <w:rFonts w:asciiTheme="majorHAnsi" w:hAnsiTheme="majorHAnsi" w:cstheme="majorHAnsi"/>
          <w:color w:val="595959"/>
          <w:sz w:val="24"/>
          <w:szCs w:val="24"/>
          <w:lang w:bidi="es-ES"/>
        </w:rPr>
        <w:t xml:space="preserve"> </w:t>
      </w:r>
    </w:p>
    <w:p w14:paraId="2A44EDA6" w14:textId="77777777" w:rsidR="00BF150D" w:rsidRPr="006A0ECE" w:rsidRDefault="007B0701">
      <w:pPr>
        <w:jc w:val="center"/>
        <w:rPr>
          <w:rFonts w:asciiTheme="majorHAnsi" w:eastAsia="Calibri" w:hAnsiTheme="majorHAnsi" w:cstheme="majorHAnsi"/>
          <w:color w:val="595959"/>
          <w:sz w:val="24"/>
          <w:szCs w:val="24"/>
          <w:u w:val="single"/>
        </w:rPr>
      </w:pPr>
      <w:r w:rsidRPr="006A0ECE">
        <w:rPr>
          <w:rFonts w:asciiTheme="majorHAnsi" w:hAnsiTheme="majorHAnsi" w:cstheme="majorHAnsi"/>
          <w:color w:val="595959"/>
          <w:sz w:val="24"/>
          <w:szCs w:val="24"/>
          <w:lang w:bidi="es-ES"/>
        </w:rPr>
        <w:t xml:space="preserve">                                                                                                                                                </w:t>
      </w:r>
    </w:p>
    <w:p w14:paraId="315DB493" w14:textId="48B336D4" w:rsidR="00BF150D" w:rsidRPr="006A0ECE" w:rsidRDefault="007B0701" w:rsidP="006A0ECE">
      <w:pPr>
        <w:rPr>
          <w:rFonts w:asciiTheme="majorHAnsi" w:eastAsia="Calibri" w:hAnsiTheme="majorHAnsi" w:cstheme="majorHAnsi"/>
          <w:color w:val="595959"/>
          <w:sz w:val="24"/>
          <w:szCs w:val="24"/>
        </w:rPr>
      </w:pPr>
      <w:r w:rsidRPr="006A0ECE">
        <w:rPr>
          <w:rFonts w:asciiTheme="majorHAnsi" w:hAnsiTheme="majorHAnsi" w:cstheme="majorHAnsi"/>
          <w:color w:val="595959"/>
          <w:sz w:val="24"/>
          <w:szCs w:val="24"/>
          <w:lang w:bidi="es-ES"/>
        </w:rPr>
        <w:t>Representante de la División de Historia Estatal de Utah:                                         Fecha:</w:t>
      </w:r>
    </w:p>
    <w:p w14:paraId="72E538E0" w14:textId="77777777" w:rsidR="00BF150D" w:rsidRDefault="00BF150D">
      <w:pPr>
        <w:spacing w:line="240" w:lineRule="auto"/>
        <w:jc w:val="center"/>
        <w:rPr>
          <w:rFonts w:ascii="Calibri" w:eastAsia="Calibri" w:hAnsi="Calibri" w:cs="Calibri"/>
          <w:color w:val="595959"/>
          <w:sz w:val="28"/>
          <w:szCs w:val="28"/>
        </w:rPr>
      </w:pPr>
    </w:p>
    <w:p w14:paraId="5EC3E288" w14:textId="77777777" w:rsidR="00BF150D" w:rsidRDefault="006A0ECE">
      <w:pPr>
        <w:rPr>
          <w:b/>
        </w:rPr>
      </w:pPr>
      <w:r>
        <w:rPr>
          <w:lang w:bidi="es-ES"/>
        </w:rPr>
        <w:pict w14:anchorId="1BF11F2D">
          <v:rect id="_x0000_i1026" style="width:0;height:1.5pt" o:hralign="center" o:hrstd="t" o:hr="t" fillcolor="#a0a0a0" stroked="f"/>
        </w:pict>
      </w:r>
    </w:p>
    <w:p w14:paraId="1BD670AC" w14:textId="77777777" w:rsidR="00BF150D" w:rsidRDefault="007B0701">
      <w:pPr>
        <w:rPr>
          <w:b/>
        </w:rPr>
      </w:pPr>
      <w:r>
        <w:rPr>
          <w:lang w:bidi="es-ES"/>
        </w:rPr>
        <w:t xml:space="preserve"> </w:t>
      </w:r>
    </w:p>
    <w:p w14:paraId="0CAD343B" w14:textId="77777777" w:rsidR="00BF150D" w:rsidRDefault="007B0701">
      <w:pPr>
        <w:rPr>
          <w:b/>
          <w:color w:val="9900FF"/>
          <w:highlight w:val="white"/>
        </w:rPr>
      </w:pPr>
      <w:r>
        <w:rPr>
          <w:color w:val="9900FF"/>
          <w:lang w:bidi="es-ES"/>
        </w:rPr>
        <w:t xml:space="preserve">Envíe por correo su documento completo como PDF a </w:t>
      </w:r>
      <w:hyperlink r:id="rId6">
        <w:r>
          <w:rPr>
            <w:color w:val="1155CC"/>
            <w:u w:val="single"/>
            <w:lang w:bidi="es-ES"/>
          </w:rPr>
          <w:t>lmbarr@utah.gov</w:t>
        </w:r>
      </w:hyperlink>
      <w:r>
        <w:rPr>
          <w:color w:val="9900FF"/>
          <w:lang w:bidi="es-ES"/>
        </w:rPr>
        <w:t xml:space="preserve"> y contacte a Lisa Barr al (801)755-8554 si tiene dudas.</w:t>
      </w:r>
    </w:p>
    <w:p w14:paraId="6BB96252" w14:textId="77777777" w:rsidR="00BF150D" w:rsidRDefault="00BF150D">
      <w:pPr>
        <w:rPr>
          <w:b/>
          <w:color w:val="222222"/>
          <w:highlight w:val="white"/>
        </w:rPr>
      </w:pPr>
    </w:p>
    <w:p w14:paraId="41FDC80B" w14:textId="77777777" w:rsidR="00BF150D" w:rsidRDefault="00BF150D">
      <w:pPr>
        <w:rPr>
          <w:b/>
          <w:color w:val="222222"/>
          <w:highlight w:val="white"/>
        </w:rPr>
      </w:pPr>
    </w:p>
    <w:p w14:paraId="3FF02956" w14:textId="77777777" w:rsidR="00BF150D" w:rsidRDefault="007B0701">
      <w:pPr>
        <w:rPr>
          <w:b/>
          <w:color w:val="222222"/>
          <w:highlight w:val="white"/>
        </w:rPr>
      </w:pPr>
      <w:r>
        <w:rPr>
          <w:b/>
          <w:color w:val="222222"/>
          <w:highlight w:val="white"/>
          <w:lang w:bidi="es-ES"/>
        </w:rPr>
        <w:t>Guarde su formulario lleno en un documento de Google Docs o en Word y conviértalo a PDF</w:t>
      </w:r>
    </w:p>
    <w:p w14:paraId="7B6E8BD3" w14:textId="77777777" w:rsidR="00BF150D" w:rsidRDefault="00BF150D">
      <w:pPr>
        <w:rPr>
          <w:b/>
          <w:color w:val="222222"/>
          <w:highlight w:val="white"/>
        </w:rPr>
      </w:pPr>
    </w:p>
    <w:p w14:paraId="5AF717B6" w14:textId="77777777" w:rsidR="00BF150D" w:rsidRDefault="007B0701">
      <w:pPr>
        <w:rPr>
          <w:b/>
          <w:color w:val="222222"/>
          <w:highlight w:val="white"/>
        </w:rPr>
      </w:pPr>
      <w:r>
        <w:rPr>
          <w:b/>
          <w:color w:val="222222"/>
          <w:highlight w:val="white"/>
          <w:lang w:bidi="es-ES"/>
        </w:rPr>
        <w:t xml:space="preserve">Cómo enviar por correo electrónico el PDF en Word: </w:t>
      </w:r>
    </w:p>
    <w:p w14:paraId="545576E9" w14:textId="77777777" w:rsidR="00BF150D" w:rsidRDefault="007B0701">
      <w:pPr>
        <w:rPr>
          <w:color w:val="222222"/>
          <w:highlight w:val="white"/>
        </w:rPr>
      </w:pPr>
      <w:r>
        <w:rPr>
          <w:color w:val="222222"/>
          <w:highlight w:val="white"/>
          <w:lang w:bidi="es-ES"/>
        </w:rPr>
        <w:t>Vaya a “File” (Archivo) y después a “Save As” (Guardar como)</w:t>
      </w:r>
    </w:p>
    <w:p w14:paraId="6DBFA1A8" w14:textId="77777777" w:rsidR="00BF150D" w:rsidRDefault="007B0701">
      <w:pPr>
        <w:rPr>
          <w:color w:val="222222"/>
          <w:highlight w:val="white"/>
        </w:rPr>
      </w:pPr>
      <w:r>
        <w:rPr>
          <w:noProof/>
          <w:color w:val="222222"/>
          <w:highlight w:val="white"/>
          <w:lang w:bidi="es-ES"/>
        </w:rPr>
        <w:drawing>
          <wp:inline distT="114300" distB="114300" distL="114300" distR="114300" wp14:anchorId="0C45C17D" wp14:editId="6B1C9E77">
            <wp:extent cx="2054799" cy="2519363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4799" cy="2519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A9A224" w14:textId="77777777" w:rsidR="00BF150D" w:rsidRDefault="00BF150D">
      <w:pPr>
        <w:rPr>
          <w:color w:val="222222"/>
          <w:highlight w:val="white"/>
        </w:rPr>
      </w:pPr>
    </w:p>
    <w:p w14:paraId="65BE1F82" w14:textId="77777777" w:rsidR="00BF150D" w:rsidRDefault="007B0701">
      <w:pPr>
        <w:rPr>
          <w:color w:val="222222"/>
          <w:highlight w:val="white"/>
        </w:rPr>
      </w:pPr>
      <w:r>
        <w:rPr>
          <w:color w:val="222222"/>
          <w:highlight w:val="white"/>
          <w:lang w:bidi="es-ES"/>
        </w:rPr>
        <w:lastRenderedPageBreak/>
        <w:t>Luego cambie de documento Word a PDF y guárdelo en su computadora</w:t>
      </w:r>
    </w:p>
    <w:p w14:paraId="49CBB5BD" w14:textId="77777777" w:rsidR="00BF150D" w:rsidRDefault="007B0701">
      <w:pPr>
        <w:rPr>
          <w:color w:val="222222"/>
          <w:highlight w:val="white"/>
        </w:rPr>
      </w:pPr>
      <w:r>
        <w:rPr>
          <w:noProof/>
          <w:color w:val="222222"/>
          <w:highlight w:val="white"/>
          <w:lang w:bidi="es-ES"/>
        </w:rPr>
        <w:drawing>
          <wp:inline distT="114300" distB="114300" distL="114300" distR="114300" wp14:anchorId="43F83510" wp14:editId="24188E24">
            <wp:extent cx="3157538" cy="1645855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538" cy="1645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07E2A3" w14:textId="77777777" w:rsidR="00BF150D" w:rsidRDefault="00BF150D">
      <w:pPr>
        <w:rPr>
          <w:color w:val="222222"/>
          <w:highlight w:val="white"/>
        </w:rPr>
      </w:pPr>
    </w:p>
    <w:p w14:paraId="748E4BEC" w14:textId="77777777" w:rsidR="00BF150D" w:rsidRDefault="007B0701">
      <w:pPr>
        <w:rPr>
          <w:color w:val="222222"/>
          <w:highlight w:val="white"/>
        </w:rPr>
      </w:pPr>
      <w:r>
        <w:rPr>
          <w:color w:val="222222"/>
          <w:highlight w:val="white"/>
          <w:lang w:bidi="es-ES"/>
        </w:rPr>
        <w:t xml:space="preserve">Luego adjunte el PDF en su correo electrónico </w:t>
      </w:r>
      <w:hyperlink r:id="rId9">
        <w:r>
          <w:rPr>
            <w:color w:val="1155CC"/>
            <w:highlight w:val="white"/>
            <w:u w:val="single"/>
            <w:lang w:bidi="es-ES"/>
          </w:rPr>
          <w:t>lmbarr@utah.gov</w:t>
        </w:r>
      </w:hyperlink>
    </w:p>
    <w:p w14:paraId="12038C3B" w14:textId="77777777" w:rsidR="00BF150D" w:rsidRDefault="007B0701">
      <w:pPr>
        <w:ind w:left="720"/>
        <w:rPr>
          <w:color w:val="222222"/>
          <w:highlight w:val="white"/>
        </w:rPr>
      </w:pPr>
      <w:r>
        <w:rPr>
          <w:noProof/>
          <w:color w:val="222222"/>
          <w:highlight w:val="white"/>
          <w:lang w:bidi="es-ES"/>
        </w:rPr>
        <w:drawing>
          <wp:inline distT="114300" distB="114300" distL="114300" distR="114300" wp14:anchorId="5D11C10F" wp14:editId="0D284F51">
            <wp:extent cx="2262188" cy="2321459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2188" cy="23214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2771B3" w14:textId="77777777" w:rsidR="00BF150D" w:rsidRDefault="00BF150D">
      <w:pPr>
        <w:rPr>
          <w:b/>
          <w:color w:val="222222"/>
          <w:highlight w:val="white"/>
        </w:rPr>
      </w:pPr>
    </w:p>
    <w:p w14:paraId="5D41B7B1" w14:textId="77777777" w:rsidR="00BF150D" w:rsidRDefault="007B0701">
      <w:pPr>
        <w:rPr>
          <w:b/>
          <w:color w:val="222222"/>
          <w:highlight w:val="white"/>
        </w:rPr>
      </w:pPr>
      <w:r>
        <w:rPr>
          <w:b/>
          <w:color w:val="222222"/>
          <w:highlight w:val="white"/>
          <w:lang w:bidi="es-ES"/>
        </w:rPr>
        <w:t>Cómo enviar por correo electrónico el PDF en Google Docs:</w:t>
      </w:r>
    </w:p>
    <w:p w14:paraId="3D30EF12" w14:textId="77777777" w:rsidR="00BF150D" w:rsidRDefault="007B0701">
      <w:pPr>
        <w:rPr>
          <w:color w:val="222222"/>
          <w:highlight w:val="white"/>
        </w:rPr>
      </w:pPr>
      <w:r>
        <w:rPr>
          <w:color w:val="222222"/>
          <w:highlight w:val="white"/>
          <w:lang w:bidi="es-ES"/>
        </w:rPr>
        <w:t>Vaya a “File” (Archivo) y después a “Email as attachment” (Enviar por correo electrónico como documento adjunto)</w:t>
      </w:r>
    </w:p>
    <w:p w14:paraId="1950635A" w14:textId="77777777" w:rsidR="00BF150D" w:rsidRDefault="007B0701">
      <w:pPr>
        <w:rPr>
          <w:color w:val="222222"/>
          <w:highlight w:val="white"/>
        </w:rPr>
      </w:pPr>
      <w:r>
        <w:rPr>
          <w:noProof/>
          <w:color w:val="222222"/>
          <w:highlight w:val="white"/>
          <w:lang w:bidi="es-ES"/>
        </w:rPr>
        <w:drawing>
          <wp:inline distT="114300" distB="114300" distL="114300" distR="114300" wp14:anchorId="5E779B5C" wp14:editId="2D8FF675">
            <wp:extent cx="1347788" cy="2715996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7788" cy="27159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00370E" w14:textId="77777777" w:rsidR="00BF150D" w:rsidRDefault="007B0701">
      <w:pPr>
        <w:rPr>
          <w:color w:val="222222"/>
          <w:highlight w:val="white"/>
        </w:rPr>
      </w:pPr>
      <w:r>
        <w:rPr>
          <w:color w:val="222222"/>
          <w:highlight w:val="white"/>
          <w:lang w:bidi="es-ES"/>
        </w:rPr>
        <w:lastRenderedPageBreak/>
        <w:t xml:space="preserve">El adjunto está predeterminado a un PDF. Envíe el correo electrónico a </w:t>
      </w:r>
      <w:hyperlink r:id="rId12">
        <w:r>
          <w:rPr>
            <w:color w:val="1155CC"/>
            <w:highlight w:val="white"/>
            <w:u w:val="single"/>
            <w:lang w:bidi="es-ES"/>
          </w:rPr>
          <w:t>lmbarr@utah.gov</w:t>
        </w:r>
      </w:hyperlink>
      <w:r>
        <w:rPr>
          <w:color w:val="222222"/>
          <w:highlight w:val="white"/>
          <w:lang w:bidi="es-ES"/>
        </w:rPr>
        <w:t xml:space="preserve"> e incluya un mensaje, si gusta.</w:t>
      </w:r>
    </w:p>
    <w:p w14:paraId="6F4CF93D" w14:textId="77777777" w:rsidR="00BF150D" w:rsidRDefault="007B0701">
      <w:pPr>
        <w:rPr>
          <w:color w:val="222222"/>
          <w:highlight w:val="white"/>
        </w:rPr>
      </w:pPr>
      <w:r>
        <w:rPr>
          <w:noProof/>
          <w:color w:val="222222"/>
          <w:highlight w:val="white"/>
          <w:lang w:bidi="es-ES"/>
        </w:rPr>
        <w:drawing>
          <wp:inline distT="114300" distB="114300" distL="114300" distR="114300" wp14:anchorId="06EEBEC6" wp14:editId="1019645C">
            <wp:extent cx="3224213" cy="2822474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4213" cy="28224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027B3D" w14:textId="77777777" w:rsidR="00BF150D" w:rsidRDefault="007B0701">
      <w:pPr>
        <w:rPr>
          <w:b/>
          <w:color w:val="222222"/>
          <w:highlight w:val="white"/>
        </w:rPr>
      </w:pPr>
      <w:r>
        <w:rPr>
          <w:color w:val="222222"/>
          <w:highlight w:val="white"/>
          <w:lang w:bidi="es-ES"/>
        </w:rPr>
        <w:t xml:space="preserve"> </w:t>
      </w:r>
    </w:p>
    <w:p w14:paraId="353ECA86" w14:textId="77777777" w:rsidR="00BF150D" w:rsidRDefault="007B0701">
      <w:pPr>
        <w:rPr>
          <w:b/>
          <w:color w:val="222222"/>
          <w:highlight w:val="white"/>
        </w:rPr>
      </w:pPr>
      <w:r>
        <w:rPr>
          <w:b/>
          <w:color w:val="222222"/>
          <w:highlight w:val="white"/>
          <w:lang w:bidi="es-ES"/>
        </w:rPr>
        <w:t>O BIEN:</w:t>
      </w:r>
    </w:p>
    <w:p w14:paraId="44EC37CB" w14:textId="77777777" w:rsidR="00BF150D" w:rsidRDefault="007B0701">
      <w:pPr>
        <w:rPr>
          <w:color w:val="222222"/>
          <w:highlight w:val="white"/>
        </w:rPr>
      </w:pPr>
      <w:r>
        <w:rPr>
          <w:color w:val="222222"/>
          <w:highlight w:val="white"/>
          <w:lang w:bidi="es-ES"/>
        </w:rPr>
        <w:t xml:space="preserve"> Vaya a “File” (Archivo) y haga clic en “Download” (Descargar) y escoja “</w:t>
      </w:r>
      <w:r>
        <w:rPr>
          <w:color w:val="222222"/>
          <w:lang w:bidi="es-ES"/>
        </w:rPr>
        <w:t>PDF Document</w:t>
      </w:r>
      <w:r>
        <w:rPr>
          <w:color w:val="222222"/>
          <w:highlight w:val="white"/>
          <w:lang w:bidi="es-ES"/>
        </w:rPr>
        <w:t xml:space="preserve">” (Documento PDF). </w:t>
      </w:r>
    </w:p>
    <w:p w14:paraId="35253AAB" w14:textId="77777777" w:rsidR="00BF150D" w:rsidRDefault="007B0701">
      <w:pPr>
        <w:ind w:left="720"/>
        <w:rPr>
          <w:color w:val="222222"/>
          <w:highlight w:val="white"/>
        </w:rPr>
      </w:pPr>
      <w:r>
        <w:rPr>
          <w:noProof/>
          <w:color w:val="222222"/>
          <w:highlight w:val="white"/>
          <w:lang w:bidi="es-ES"/>
        </w:rPr>
        <w:drawing>
          <wp:inline distT="114300" distB="114300" distL="114300" distR="114300" wp14:anchorId="392BDA44" wp14:editId="6261290F">
            <wp:extent cx="2062163" cy="2712192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163" cy="2712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487661" w14:textId="77777777" w:rsidR="00BF150D" w:rsidRDefault="00BF150D">
      <w:pPr>
        <w:ind w:left="720"/>
        <w:rPr>
          <w:color w:val="222222"/>
          <w:highlight w:val="white"/>
        </w:rPr>
      </w:pPr>
    </w:p>
    <w:p w14:paraId="26F25349" w14:textId="77777777" w:rsidR="00BF150D" w:rsidRDefault="007B0701">
      <w:pPr>
        <w:rPr>
          <w:color w:val="222222"/>
          <w:highlight w:val="white"/>
        </w:rPr>
      </w:pPr>
      <w:r>
        <w:rPr>
          <w:color w:val="222222"/>
          <w:highlight w:val="white"/>
          <w:lang w:bidi="es-ES"/>
        </w:rPr>
        <w:t>Debería descargarse a la carpeta de “Descargas” en su computadora o tener una opción para guardar en la carpeta deseada.</w:t>
      </w:r>
    </w:p>
    <w:p w14:paraId="3971EEA9" w14:textId="77777777" w:rsidR="00BF150D" w:rsidRDefault="00BF150D">
      <w:pPr>
        <w:ind w:left="720"/>
        <w:rPr>
          <w:color w:val="222222"/>
          <w:highlight w:val="white"/>
        </w:rPr>
      </w:pPr>
    </w:p>
    <w:p w14:paraId="62DDACBF" w14:textId="77777777" w:rsidR="00BF150D" w:rsidRDefault="007B0701">
      <w:pPr>
        <w:rPr>
          <w:color w:val="222222"/>
          <w:highlight w:val="white"/>
        </w:rPr>
      </w:pPr>
      <w:r>
        <w:rPr>
          <w:color w:val="222222"/>
          <w:highlight w:val="white"/>
          <w:lang w:bidi="es-ES"/>
        </w:rPr>
        <w:t xml:space="preserve">Luego puede adjuntar el archivo al enviar el correo electrónico a </w:t>
      </w:r>
      <w:hyperlink r:id="rId15">
        <w:r>
          <w:rPr>
            <w:color w:val="1155CC"/>
            <w:highlight w:val="white"/>
            <w:u w:val="single"/>
            <w:lang w:bidi="es-ES"/>
          </w:rPr>
          <w:t>lmbarr@utah.gov</w:t>
        </w:r>
      </w:hyperlink>
    </w:p>
    <w:p w14:paraId="6D39160B" w14:textId="77777777" w:rsidR="00BF150D" w:rsidRDefault="00BF150D">
      <w:pPr>
        <w:rPr>
          <w:color w:val="222222"/>
          <w:highlight w:val="white"/>
        </w:rPr>
      </w:pPr>
    </w:p>
    <w:p w14:paraId="420F8B19" w14:textId="77777777" w:rsidR="00BF150D" w:rsidRDefault="007B0701">
      <w:pPr>
        <w:ind w:left="720"/>
      </w:pPr>
      <w:r>
        <w:rPr>
          <w:noProof/>
          <w:color w:val="222222"/>
          <w:highlight w:val="white"/>
          <w:lang w:bidi="es-ES"/>
        </w:rPr>
        <w:lastRenderedPageBreak/>
        <w:drawing>
          <wp:inline distT="114300" distB="114300" distL="114300" distR="114300" wp14:anchorId="447113CB" wp14:editId="41112970">
            <wp:extent cx="2890838" cy="2982127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0838" cy="29821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581585" w14:textId="77777777" w:rsidR="00BF150D" w:rsidRDefault="00BF150D">
      <w:pPr>
        <w:rPr>
          <w:b/>
        </w:rPr>
      </w:pPr>
    </w:p>
    <w:p w14:paraId="733E8E8B" w14:textId="77777777" w:rsidR="00BF150D" w:rsidRDefault="00BF150D">
      <w:pPr>
        <w:rPr>
          <w:b/>
        </w:rPr>
      </w:pPr>
    </w:p>
    <w:p w14:paraId="41EF54AB" w14:textId="77777777" w:rsidR="00BF150D" w:rsidRDefault="00BF150D">
      <w:pPr>
        <w:rPr>
          <w:b/>
        </w:rPr>
      </w:pPr>
    </w:p>
    <w:p w14:paraId="15900CCD" w14:textId="77777777" w:rsidR="00BF150D" w:rsidRDefault="00BF150D">
      <w:pPr>
        <w:rPr>
          <w:b/>
        </w:rPr>
      </w:pPr>
    </w:p>
    <w:p w14:paraId="5247BE6F" w14:textId="77777777" w:rsidR="00BF150D" w:rsidRDefault="00BF150D">
      <w:pPr>
        <w:rPr>
          <w:b/>
        </w:rPr>
      </w:pPr>
    </w:p>
    <w:p w14:paraId="25617760" w14:textId="77777777" w:rsidR="00BF150D" w:rsidRDefault="00BF150D">
      <w:pPr>
        <w:rPr>
          <w:b/>
        </w:rPr>
      </w:pPr>
    </w:p>
    <w:p w14:paraId="272D698E" w14:textId="77777777" w:rsidR="00BF150D" w:rsidRDefault="00BF150D">
      <w:pPr>
        <w:rPr>
          <w:b/>
        </w:rPr>
      </w:pPr>
    </w:p>
    <w:p w14:paraId="14373199" w14:textId="77777777" w:rsidR="00BF150D" w:rsidRDefault="00BF150D">
      <w:pPr>
        <w:rPr>
          <w:b/>
        </w:rPr>
      </w:pPr>
    </w:p>
    <w:p w14:paraId="24767939" w14:textId="77777777" w:rsidR="00BF150D" w:rsidRDefault="00BF150D">
      <w:pPr>
        <w:rPr>
          <w:b/>
        </w:rPr>
      </w:pPr>
    </w:p>
    <w:p w14:paraId="701553D9" w14:textId="77777777" w:rsidR="00BF150D" w:rsidRDefault="00BF150D">
      <w:pPr>
        <w:rPr>
          <w:b/>
        </w:rPr>
      </w:pPr>
    </w:p>
    <w:p w14:paraId="7D3EAB5B" w14:textId="77777777" w:rsidR="00BF150D" w:rsidRDefault="00BF150D">
      <w:pPr>
        <w:rPr>
          <w:b/>
        </w:rPr>
      </w:pPr>
    </w:p>
    <w:p w14:paraId="6840C841" w14:textId="77777777" w:rsidR="00BF150D" w:rsidRDefault="00BF150D">
      <w:pPr>
        <w:rPr>
          <w:b/>
        </w:rPr>
      </w:pPr>
    </w:p>
    <w:p w14:paraId="184F4BBE" w14:textId="77777777" w:rsidR="00BF150D" w:rsidRDefault="00BF150D">
      <w:pPr>
        <w:rPr>
          <w:b/>
        </w:rPr>
      </w:pPr>
    </w:p>
    <w:p w14:paraId="3519819B" w14:textId="77777777" w:rsidR="00BF150D" w:rsidRDefault="00BF150D">
      <w:pPr>
        <w:rPr>
          <w:b/>
        </w:rPr>
      </w:pPr>
    </w:p>
    <w:p w14:paraId="2E8DD906" w14:textId="77777777" w:rsidR="00BF150D" w:rsidRDefault="00BF150D">
      <w:pPr>
        <w:rPr>
          <w:b/>
        </w:rPr>
      </w:pPr>
    </w:p>
    <w:p w14:paraId="12CB7A1F" w14:textId="77777777" w:rsidR="00BF150D" w:rsidRDefault="00BF150D"/>
    <w:p w14:paraId="2318C0EB" w14:textId="77777777" w:rsidR="00BF150D" w:rsidRDefault="00BF150D"/>
    <w:p w14:paraId="07ADC00E" w14:textId="77777777" w:rsidR="00BF150D" w:rsidRDefault="00BF150D"/>
    <w:p w14:paraId="2FAD93E8" w14:textId="77777777" w:rsidR="00BF150D" w:rsidRDefault="00BF150D">
      <w:pPr>
        <w:rPr>
          <w:b/>
        </w:rPr>
      </w:pPr>
    </w:p>
    <w:p w14:paraId="310FF550" w14:textId="77777777" w:rsidR="00BF150D" w:rsidRDefault="00BF150D">
      <w:pPr>
        <w:rPr>
          <w:b/>
        </w:rPr>
      </w:pPr>
    </w:p>
    <w:p w14:paraId="4C42C339" w14:textId="77777777" w:rsidR="00BF150D" w:rsidRDefault="00BF150D">
      <w:pPr>
        <w:rPr>
          <w:b/>
        </w:rPr>
      </w:pPr>
    </w:p>
    <w:p w14:paraId="38482E49" w14:textId="77777777" w:rsidR="00BF150D" w:rsidRDefault="00BF150D"/>
    <w:p w14:paraId="4424726C" w14:textId="77777777" w:rsidR="00BF150D" w:rsidRDefault="00BF150D"/>
    <w:p w14:paraId="45467326" w14:textId="77777777" w:rsidR="00BF150D" w:rsidRDefault="00BF150D"/>
    <w:p w14:paraId="3ABC5172" w14:textId="77777777" w:rsidR="00BF150D" w:rsidRDefault="00BF150D"/>
    <w:p w14:paraId="658D57AE" w14:textId="77777777" w:rsidR="00BF150D" w:rsidRDefault="00BF150D"/>
    <w:p w14:paraId="7A69A32C" w14:textId="77777777" w:rsidR="00BF150D" w:rsidRDefault="00BF150D"/>
    <w:p w14:paraId="41A5BD94" w14:textId="77777777" w:rsidR="00BF150D" w:rsidRDefault="00BF150D">
      <w:pPr>
        <w:rPr>
          <w:b/>
        </w:rPr>
      </w:pPr>
    </w:p>
    <w:p w14:paraId="0E66B481" w14:textId="77777777" w:rsidR="00BF150D" w:rsidRDefault="00BF150D">
      <w:pPr>
        <w:rPr>
          <w:b/>
        </w:rPr>
      </w:pPr>
    </w:p>
    <w:p w14:paraId="15277542" w14:textId="77777777" w:rsidR="00BF150D" w:rsidRDefault="00BF150D">
      <w:pPr>
        <w:rPr>
          <w:b/>
        </w:rPr>
      </w:pPr>
    </w:p>
    <w:p w14:paraId="25CA27E4" w14:textId="77777777" w:rsidR="00BF150D" w:rsidRDefault="00BF150D"/>
    <w:p w14:paraId="5769112C" w14:textId="77777777" w:rsidR="00BF150D" w:rsidRDefault="00BF150D">
      <w:pPr>
        <w:rPr>
          <w:b/>
          <w:sz w:val="26"/>
          <w:szCs w:val="26"/>
          <w:u w:val="single"/>
        </w:rPr>
      </w:pPr>
    </w:p>
    <w:p w14:paraId="74C4996D" w14:textId="77777777" w:rsidR="00BF150D" w:rsidRDefault="00BF150D"/>
    <w:sectPr w:rsidR="00BF150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255229"/>
    <w:multiLevelType w:val="multilevel"/>
    <w:tmpl w:val="8578CB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50D"/>
    <w:rsid w:val="006A0ECE"/>
    <w:rsid w:val="007B0701"/>
    <w:rsid w:val="00BF1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7ED3E"/>
  <w15:docId w15:val="{F10823E1-5E0E-41FD-8BB1-3E9663C7B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-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lmbarr@utah.gov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lmbarr@utah.gov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mailto:lmbarr@utah.gov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mailto:lmbarr@utah.gov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946</Words>
  <Characters>5398</Characters>
  <Application>Microsoft Office Word</Application>
  <DocSecurity>0</DocSecurity>
  <Lines>44</Lines>
  <Paragraphs>12</Paragraphs>
  <ScaleCrop>false</ScaleCrop>
  <Company>State of Utah</Company>
  <LinksUpToDate>false</LinksUpToDate>
  <CharactersWithSpaces>6332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Stephen Gibbons</cp:lastModifiedBy>
  <cp:revision>3</cp:revision>
  <dcterms:created xsi:type="dcterms:W3CDTF">2020-04-30T16:20:00Z</dcterms:created>
  <dcterms:modified xsi:type="dcterms:W3CDTF">2020-05-28T20:35:00Z</dcterms:modified>
</cp:coreProperties>
</file>