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150D" w:rsidRDefault="007B0701">
      <w:pPr>
        <w:spacing w:line="240" w:lineRule="auto"/>
        <w:jc w:val="center"/>
        <w:rPr>
          <w:b/>
          <w:sz w:val="26"/>
          <w:szCs w:val="26"/>
          <w:u w:val="single"/>
        </w:rPr>
      </w:pPr>
      <w:r>
        <w:rPr>
          <w:rFonts w:ascii="Times New Roman" w:eastAsia="Times New Roman" w:hAnsi="Times New Roman" w:cs="Times New Roman"/>
          <w:noProof/>
          <w:sz w:val="24"/>
          <w:szCs w:val="24"/>
          <w:lang w:val="en-US"/>
        </w:rPr>
        <w:drawing>
          <wp:inline distT="0" distB="0" distL="0" distR="0">
            <wp:extent cx="3550920" cy="845820"/>
            <wp:effectExtent l="0" t="0" r="0" b="0"/>
            <wp:docPr id="5" name="image1.png" descr="C:\Users\rsargent\Downloads\Utah State History logo (1).png"/>
            <wp:cNvGraphicFramePr/>
            <a:graphic xmlns:a="http://schemas.openxmlformats.org/drawingml/2006/main">
              <a:graphicData uri="http://schemas.openxmlformats.org/drawingml/2006/picture">
                <pic:pic xmlns:pic="http://schemas.openxmlformats.org/drawingml/2006/picture">
                  <pic:nvPicPr>
                    <pic:cNvPr id="0" name="image1.png" descr="C:\Users\rsargent\Downloads\Utah State History logo (1).png"/>
                    <pic:cNvPicPr preferRelativeResize="0"/>
                  </pic:nvPicPr>
                  <pic:blipFill>
                    <a:blip r:embed="rId5"/>
                    <a:srcRect/>
                    <a:stretch>
                      <a:fillRect/>
                    </a:stretch>
                  </pic:blipFill>
                  <pic:spPr>
                    <a:xfrm>
                      <a:off x="0" y="0"/>
                      <a:ext cx="3550920" cy="845820"/>
                    </a:xfrm>
                    <a:prstGeom prst="rect">
                      <a:avLst/>
                    </a:prstGeom>
                    <a:ln/>
                  </pic:spPr>
                </pic:pic>
              </a:graphicData>
            </a:graphic>
          </wp:inline>
        </w:drawing>
      </w:r>
    </w:p>
    <w:p w:rsidR="00BF150D" w:rsidRDefault="00BF150D">
      <w:pPr>
        <w:jc w:val="center"/>
        <w:rPr>
          <w:b/>
          <w:sz w:val="26"/>
          <w:szCs w:val="26"/>
          <w:u w:val="single"/>
        </w:rPr>
      </w:pPr>
    </w:p>
    <w:p w:rsidR="00BF150D" w:rsidRDefault="007B0701">
      <w:pPr>
        <w:jc w:val="center"/>
        <w:rPr>
          <w:b/>
          <w:sz w:val="26"/>
          <w:szCs w:val="26"/>
        </w:rPr>
      </w:pPr>
      <w:r>
        <w:rPr>
          <w:b/>
          <w:sz w:val="26"/>
          <w:szCs w:val="26"/>
        </w:rPr>
        <w:t xml:space="preserve"> </w:t>
      </w:r>
    </w:p>
    <w:p w:rsidR="00BF150D" w:rsidRDefault="007B0701">
      <w:pPr>
        <w:jc w:val="center"/>
        <w:rPr>
          <w:b/>
          <w:sz w:val="28"/>
          <w:szCs w:val="28"/>
        </w:rPr>
      </w:pPr>
      <w:r>
        <w:rPr>
          <w:b/>
          <w:sz w:val="28"/>
          <w:szCs w:val="28"/>
        </w:rPr>
        <w:t>COVID-19 Memory Project: Junior High/Middle School</w:t>
      </w:r>
    </w:p>
    <w:p w:rsidR="00BF150D" w:rsidRDefault="00BF150D">
      <w:pPr>
        <w:jc w:val="center"/>
        <w:rPr>
          <w:sz w:val="26"/>
          <w:szCs w:val="26"/>
        </w:rPr>
      </w:pPr>
    </w:p>
    <w:p w:rsidR="00BF150D" w:rsidRDefault="007B0701">
      <w:pPr>
        <w:rPr>
          <w:b/>
          <w:color w:val="0000FF"/>
        </w:rPr>
      </w:pPr>
      <w:r>
        <w:rPr>
          <w:b/>
          <w:i/>
          <w:color w:val="0000FF"/>
        </w:rPr>
        <w:t xml:space="preserve">Instructions:  </w:t>
      </w:r>
      <w:r>
        <w:rPr>
          <w:b/>
          <w:color w:val="0000FF"/>
        </w:rPr>
        <w:t xml:space="preserve">Type your responses to each question directly into this document. You may write as much as you wish, there is no page limit. If you would like to include any artwork or photos, you may insert them into this document.  </w:t>
      </w:r>
    </w:p>
    <w:p w:rsidR="00BF150D" w:rsidRDefault="00BF150D">
      <w:pPr>
        <w:rPr>
          <w:u w:val="single"/>
        </w:rPr>
      </w:pPr>
    </w:p>
    <w:p w:rsidR="007B0701" w:rsidRDefault="007B0701">
      <w:r>
        <w:rPr>
          <w:b/>
          <w:u w:val="single"/>
        </w:rPr>
        <w:t>Student’s Age:</w:t>
      </w:r>
      <w:bookmarkStart w:id="0" w:name="_GoBack"/>
      <w:bookmarkEnd w:id="0"/>
      <w:r>
        <w:tab/>
      </w:r>
      <w:r>
        <w:tab/>
      </w:r>
      <w:r>
        <w:tab/>
      </w:r>
      <w:r>
        <w:tab/>
      </w:r>
    </w:p>
    <w:p w:rsidR="007B0701" w:rsidRDefault="007B0701"/>
    <w:p w:rsidR="00BF150D" w:rsidRDefault="007B0701">
      <w:pPr>
        <w:rPr>
          <w:b/>
          <w:u w:val="single"/>
        </w:rPr>
      </w:pPr>
      <w:r>
        <w:rPr>
          <w:b/>
          <w:u w:val="single"/>
        </w:rPr>
        <w:t>Date:</w:t>
      </w:r>
    </w:p>
    <w:p w:rsidR="00BF150D" w:rsidRDefault="00BF150D">
      <w:pPr>
        <w:rPr>
          <w:b/>
        </w:rPr>
      </w:pPr>
    </w:p>
    <w:p w:rsidR="00BF150D" w:rsidRDefault="007B0701">
      <w:pPr>
        <w:rPr>
          <w:b/>
        </w:rPr>
      </w:pPr>
      <w:r>
        <w:rPr>
          <w:b/>
        </w:rPr>
        <w:t>SCHOOL</w:t>
      </w:r>
    </w:p>
    <w:p w:rsidR="00BF150D" w:rsidRDefault="00BF150D">
      <w:pPr>
        <w:rPr>
          <w:b/>
        </w:rPr>
      </w:pPr>
    </w:p>
    <w:p w:rsidR="00BF150D" w:rsidRDefault="007B0701">
      <w:r>
        <w:t>How did you feel when you learned that schools would close because of the COVID-19 pandemic?</w:t>
      </w:r>
    </w:p>
    <w:p w:rsidR="00BF150D" w:rsidRDefault="00BF150D">
      <w:pPr>
        <w:ind w:left="90"/>
      </w:pPr>
    </w:p>
    <w:p w:rsidR="00BF150D" w:rsidRDefault="00BF150D">
      <w:pPr>
        <w:ind w:left="90"/>
      </w:pPr>
    </w:p>
    <w:p w:rsidR="00BF150D" w:rsidRDefault="007B0701">
      <w:r>
        <w:t>What do you like the most about online school?</w:t>
      </w:r>
    </w:p>
    <w:p w:rsidR="00BF150D" w:rsidRDefault="00BF150D">
      <w:pPr>
        <w:ind w:left="720"/>
      </w:pPr>
    </w:p>
    <w:p w:rsidR="00BF150D" w:rsidRDefault="00BF150D">
      <w:pPr>
        <w:ind w:left="720"/>
      </w:pPr>
    </w:p>
    <w:p w:rsidR="00BF150D" w:rsidRDefault="007B0701">
      <w:r>
        <w:t>What do you dislike the most about online school?</w:t>
      </w:r>
    </w:p>
    <w:p w:rsidR="00BF150D" w:rsidRDefault="00BF150D"/>
    <w:p w:rsidR="00BF150D" w:rsidRDefault="00BF150D"/>
    <w:p w:rsidR="00BF150D" w:rsidRDefault="007B0701">
      <w:r>
        <w:t>What do you miss the most about school?</w:t>
      </w:r>
    </w:p>
    <w:p w:rsidR="00BF150D" w:rsidRDefault="00BF150D"/>
    <w:p w:rsidR="00BF150D" w:rsidRDefault="00BF150D"/>
    <w:p w:rsidR="00BF150D" w:rsidRDefault="007B0701">
      <w:r>
        <w:t>How are you connec</w:t>
      </w:r>
      <w:r>
        <w:t>ting with your school friends during the pandemic?</w:t>
      </w:r>
    </w:p>
    <w:p w:rsidR="00BF150D" w:rsidRDefault="00BF150D"/>
    <w:p w:rsidR="00BF150D" w:rsidRDefault="00BF150D">
      <w:pPr>
        <w:rPr>
          <w:b/>
        </w:rPr>
      </w:pPr>
    </w:p>
    <w:p w:rsidR="00BF150D" w:rsidRDefault="007B0701">
      <w:pPr>
        <w:rPr>
          <w:b/>
        </w:rPr>
      </w:pPr>
      <w:r>
        <w:rPr>
          <w:b/>
        </w:rPr>
        <w:t>EXTRACURRICULAR ACTIVITIES</w:t>
      </w:r>
    </w:p>
    <w:p w:rsidR="00BF150D" w:rsidRDefault="00BF150D">
      <w:pPr>
        <w:rPr>
          <w:b/>
        </w:rPr>
      </w:pPr>
    </w:p>
    <w:p w:rsidR="00BF150D" w:rsidRDefault="007B0701">
      <w:r>
        <w:t xml:space="preserve">What activities did you do before the pandemic? (Sports, music, etc. Please be specific.) </w:t>
      </w:r>
    </w:p>
    <w:p w:rsidR="00BF150D" w:rsidRDefault="00BF150D"/>
    <w:p w:rsidR="00BF150D" w:rsidRDefault="00BF150D"/>
    <w:p w:rsidR="00BF150D" w:rsidRDefault="007B0701">
      <w:pPr>
        <w:rPr>
          <w:color w:val="222222"/>
        </w:rPr>
      </w:pPr>
      <w:r>
        <w:rPr>
          <w:color w:val="222222"/>
        </w:rPr>
        <w:t>Are you continuing to do them now? If so, how?  Do you use a virtual platform?  Do you do them as you did before?</w:t>
      </w:r>
    </w:p>
    <w:p w:rsidR="00BF150D" w:rsidRDefault="00BF150D"/>
    <w:p w:rsidR="00BF150D" w:rsidRDefault="007B0701">
      <w:r>
        <w:t xml:space="preserve">What do you miss most about doing these activities in person?  </w:t>
      </w:r>
    </w:p>
    <w:p w:rsidR="00BF150D" w:rsidRDefault="00BF150D"/>
    <w:p w:rsidR="00BF150D" w:rsidRDefault="00BF150D"/>
    <w:p w:rsidR="00BF150D" w:rsidRDefault="007B0701">
      <w:r>
        <w:t>What do you like most about doing activities online?</w:t>
      </w:r>
    </w:p>
    <w:p w:rsidR="00BF150D" w:rsidRDefault="00BF150D">
      <w:pPr>
        <w:rPr>
          <w:b/>
        </w:rPr>
      </w:pPr>
    </w:p>
    <w:p w:rsidR="00BF150D" w:rsidRDefault="00BF150D">
      <w:pPr>
        <w:rPr>
          <w:b/>
        </w:rPr>
      </w:pPr>
    </w:p>
    <w:p w:rsidR="00BF150D" w:rsidRDefault="007B0701">
      <w:pPr>
        <w:rPr>
          <w:b/>
        </w:rPr>
      </w:pPr>
      <w:r>
        <w:rPr>
          <w:b/>
        </w:rPr>
        <w:t>FAMILY AND HOME</w:t>
      </w:r>
    </w:p>
    <w:p w:rsidR="00BF150D" w:rsidRDefault="00BF150D">
      <w:pPr>
        <w:rPr>
          <w:b/>
        </w:rPr>
      </w:pPr>
    </w:p>
    <w:p w:rsidR="00BF150D" w:rsidRDefault="007B0701">
      <w:r>
        <w:t>What questions do you have about the pandemic?</w:t>
      </w:r>
    </w:p>
    <w:p w:rsidR="00BF150D" w:rsidRDefault="00BF150D"/>
    <w:p w:rsidR="00BF150D" w:rsidRDefault="00BF150D"/>
    <w:p w:rsidR="00BF150D" w:rsidRDefault="007B0701">
      <w:r>
        <w:t>What has changed the most in your home because of the pandemic?</w:t>
      </w:r>
    </w:p>
    <w:p w:rsidR="00BF150D" w:rsidRDefault="00BF150D"/>
    <w:p w:rsidR="00BF150D" w:rsidRDefault="00BF150D"/>
    <w:p w:rsidR="00BF150D" w:rsidRDefault="007B0701">
      <w:r>
        <w:t>How do you spend your free time at home?</w:t>
      </w:r>
    </w:p>
    <w:p w:rsidR="00BF150D" w:rsidRDefault="00BF150D"/>
    <w:p w:rsidR="00BF150D" w:rsidRDefault="00BF150D"/>
    <w:p w:rsidR="00BF150D" w:rsidRDefault="007B0701">
      <w:r>
        <w:t>How have you stayed connected to extended family? How has this changed your relationships?</w:t>
      </w:r>
    </w:p>
    <w:p w:rsidR="00BF150D" w:rsidRDefault="00BF150D"/>
    <w:p w:rsidR="00BF150D" w:rsidRDefault="00BF150D"/>
    <w:p w:rsidR="00BF150D" w:rsidRDefault="007B0701">
      <w:r>
        <w:t>Are y</w:t>
      </w:r>
      <w:r>
        <w:t>ou learning new skills because of the pandemic? (Cooking, babysitting, house chores, arts, crafts, etc.?) If so, what are they?</w:t>
      </w:r>
    </w:p>
    <w:p w:rsidR="00BF150D" w:rsidRDefault="00BF150D"/>
    <w:p w:rsidR="00BF150D" w:rsidRDefault="00BF150D"/>
    <w:p w:rsidR="00BF150D" w:rsidRDefault="007B0701">
      <w:pPr>
        <w:rPr>
          <w:b/>
        </w:rPr>
      </w:pPr>
      <w:r>
        <w:rPr>
          <w:b/>
        </w:rPr>
        <w:t>SOCIETY</w:t>
      </w:r>
    </w:p>
    <w:p w:rsidR="00BF150D" w:rsidRDefault="00BF150D">
      <w:pPr>
        <w:rPr>
          <w:b/>
        </w:rPr>
      </w:pPr>
    </w:p>
    <w:p w:rsidR="00BF150D" w:rsidRDefault="007B0701">
      <w:r>
        <w:t>How has the pandemic affected your community?  How has it affected our state?</w:t>
      </w:r>
    </w:p>
    <w:p w:rsidR="00BF150D" w:rsidRDefault="00BF150D">
      <w:pPr>
        <w:rPr>
          <w:b/>
        </w:rPr>
      </w:pPr>
    </w:p>
    <w:p w:rsidR="00BF150D" w:rsidRDefault="00BF150D">
      <w:pPr>
        <w:rPr>
          <w:b/>
        </w:rPr>
      </w:pPr>
    </w:p>
    <w:p w:rsidR="00BF150D" w:rsidRDefault="007B0701">
      <w:r>
        <w:t>Do you see any positive impacts from the pandemic? Explain…</w:t>
      </w:r>
    </w:p>
    <w:p w:rsidR="00BF150D" w:rsidRDefault="00BF150D"/>
    <w:p w:rsidR="00BF150D" w:rsidRDefault="00BF150D"/>
    <w:p w:rsidR="00BF150D" w:rsidRDefault="007B0701">
      <w:r>
        <w:t>Do you see any negative impacts from the pandemic? Explain…</w:t>
      </w:r>
    </w:p>
    <w:p w:rsidR="00BF150D" w:rsidRDefault="00BF150D">
      <w:pPr>
        <w:rPr>
          <w:b/>
        </w:rPr>
      </w:pPr>
    </w:p>
    <w:p w:rsidR="00BF150D" w:rsidRDefault="00BF150D"/>
    <w:p w:rsidR="00BF150D" w:rsidRDefault="007B0701">
      <w:r>
        <w:t>What do you want future generations to know about what it’s like to experience a pandemic?</w:t>
      </w:r>
    </w:p>
    <w:p w:rsidR="00BF150D" w:rsidRDefault="00BF150D">
      <w:pPr>
        <w:rPr>
          <w:b/>
        </w:rPr>
      </w:pPr>
    </w:p>
    <w:p w:rsidR="00BF150D" w:rsidRDefault="00BF150D"/>
    <w:p w:rsidR="00BF150D" w:rsidRDefault="007B0701">
      <w:pPr>
        <w:rPr>
          <w:b/>
        </w:rPr>
      </w:pPr>
      <w:r>
        <w:rPr>
          <w:b/>
        </w:rPr>
        <w:t xml:space="preserve">You may include artwork or photographs </w:t>
      </w:r>
      <w:r>
        <w:rPr>
          <w:b/>
        </w:rPr>
        <w:t>about how the pandemic has shaped your life here.  Insert jpg photos or scans directly into this document.</w:t>
      </w:r>
    </w:p>
    <w:p w:rsidR="00BF150D" w:rsidRDefault="00BF150D">
      <w:pPr>
        <w:rPr>
          <w:b/>
        </w:rPr>
      </w:pPr>
    </w:p>
    <w:p w:rsidR="00BF150D" w:rsidRDefault="00BF150D">
      <w:pPr>
        <w:rPr>
          <w:b/>
        </w:rPr>
      </w:pPr>
    </w:p>
    <w:p w:rsidR="00BF150D" w:rsidRDefault="00BF150D">
      <w:pPr>
        <w:rPr>
          <w:b/>
        </w:rPr>
      </w:pPr>
    </w:p>
    <w:p w:rsidR="00BF150D" w:rsidRDefault="007B0701">
      <w:pPr>
        <w:rPr>
          <w:b/>
        </w:rPr>
      </w:pPr>
      <w:r>
        <w:rPr>
          <w:b/>
          <w:color w:val="0000FF"/>
        </w:rPr>
        <w:t>If you submit your memory project and any other materials to the Utah Division of State History, it will become part of a permanent historical col</w:t>
      </w:r>
      <w:r>
        <w:rPr>
          <w:b/>
          <w:color w:val="0000FF"/>
        </w:rPr>
        <w:t xml:space="preserve">lection retained by the Utah </w:t>
      </w:r>
      <w:r>
        <w:rPr>
          <w:b/>
          <w:color w:val="0000FF"/>
        </w:rPr>
        <w:lastRenderedPageBreak/>
        <w:t>Division of State History that will help future generations learn about this moment in history. It may be used by researchers, for museum and online exhibits, and for social media posts.  Please complete and sign the release an</w:t>
      </w:r>
      <w:r>
        <w:rPr>
          <w:b/>
          <w:color w:val="0000FF"/>
        </w:rPr>
        <w:t>d donation form below with a parent, then follow the instructions to submit it by email.  Your parent or guardian’s signature below gives express permission for the Utah Division of State History to use this Covid-19 Memory Project worksheet with your answ</w:t>
      </w:r>
      <w:r>
        <w:rPr>
          <w:b/>
          <w:color w:val="0000FF"/>
        </w:rPr>
        <w:t>ers, other materials, and anything else you submit with the worksheet as described above.</w:t>
      </w:r>
    </w:p>
    <w:p w:rsidR="00BF150D" w:rsidRDefault="00BF150D">
      <w:pPr>
        <w:rPr>
          <w:b/>
        </w:rPr>
      </w:pPr>
    </w:p>
    <w:p w:rsidR="00BF150D" w:rsidRDefault="007B0701">
      <w:pPr>
        <w:spacing w:line="240" w:lineRule="auto"/>
        <w:rPr>
          <w:rFonts w:ascii="Calibri" w:eastAsia="Calibri" w:hAnsi="Calibri" w:cs="Calibri"/>
          <w:color w:val="595959"/>
          <w:sz w:val="28"/>
          <w:szCs w:val="28"/>
        </w:rPr>
      </w:pPr>
      <w:r>
        <w:pict>
          <v:rect id="_x0000_i1025" style="width:0;height:1.5pt" o:hralign="center" o:hrstd="t" o:hr="t" fillcolor="#a0a0a0" stroked="f"/>
        </w:pict>
      </w:r>
    </w:p>
    <w:p w:rsidR="00BF150D" w:rsidRDefault="007B0701">
      <w:pPr>
        <w:jc w:val="center"/>
        <w:rPr>
          <w:rFonts w:ascii="Calibri" w:eastAsia="Calibri" w:hAnsi="Calibri" w:cs="Calibri"/>
          <w:color w:val="595959"/>
          <w:sz w:val="28"/>
          <w:szCs w:val="28"/>
          <w:u w:val="single"/>
        </w:rPr>
      </w:pPr>
      <w:r>
        <w:rPr>
          <w:rFonts w:ascii="Calibri" w:eastAsia="Calibri" w:hAnsi="Calibri" w:cs="Calibri"/>
          <w:color w:val="595959"/>
          <w:sz w:val="28"/>
          <w:szCs w:val="28"/>
          <w:u w:val="single"/>
        </w:rPr>
        <w:t>Utah Division of State History</w:t>
      </w:r>
    </w:p>
    <w:p w:rsidR="00BF150D" w:rsidRDefault="007B0701">
      <w:pPr>
        <w:jc w:val="center"/>
        <w:rPr>
          <w:rFonts w:ascii="Calibri" w:eastAsia="Calibri" w:hAnsi="Calibri" w:cs="Calibri"/>
          <w:color w:val="595959"/>
          <w:sz w:val="28"/>
          <w:szCs w:val="28"/>
          <w:u w:val="single"/>
        </w:rPr>
      </w:pPr>
      <w:r>
        <w:rPr>
          <w:rFonts w:ascii="Calibri" w:eastAsia="Calibri" w:hAnsi="Calibri" w:cs="Calibri"/>
          <w:color w:val="595959"/>
          <w:sz w:val="28"/>
          <w:szCs w:val="28"/>
          <w:u w:val="single"/>
        </w:rPr>
        <w:t>Covid-19 Memory Project Donation Agreement</w:t>
      </w:r>
    </w:p>
    <w:p w:rsidR="00BF150D" w:rsidRDefault="007B0701">
      <w:pPr>
        <w:spacing w:after="120"/>
        <w:rPr>
          <w:rFonts w:ascii="Calibri" w:eastAsia="Calibri" w:hAnsi="Calibri" w:cs="Calibri"/>
          <w:color w:val="0000FF"/>
        </w:rPr>
      </w:pPr>
      <w:r>
        <w:rPr>
          <w:rFonts w:ascii="Calibri" w:eastAsia="Calibri" w:hAnsi="Calibri" w:cs="Calibri"/>
          <w:color w:val="0000FF"/>
        </w:rPr>
        <w:t>This donation agreement is for cataloging purposes. The student’s name and personal infor</w:t>
      </w:r>
      <w:r>
        <w:rPr>
          <w:rFonts w:ascii="Calibri" w:eastAsia="Calibri" w:hAnsi="Calibri" w:cs="Calibri"/>
          <w:color w:val="0000FF"/>
        </w:rPr>
        <w:t>mation will not be disclosed to the public.</w:t>
      </w:r>
    </w:p>
    <w:p w:rsidR="00BF150D" w:rsidRDefault="00BF150D">
      <w:pPr>
        <w:spacing w:after="120"/>
        <w:rPr>
          <w:rFonts w:ascii="Calibri" w:eastAsia="Calibri" w:hAnsi="Calibri" w:cs="Calibri"/>
          <w:b/>
          <w:color w:val="595959"/>
          <w:sz w:val="24"/>
          <w:szCs w:val="24"/>
        </w:rPr>
      </w:pPr>
    </w:p>
    <w:p w:rsidR="00BF150D" w:rsidRDefault="007B0701">
      <w:pPr>
        <w:spacing w:after="120"/>
        <w:rPr>
          <w:rFonts w:ascii="Calibri" w:eastAsia="Calibri" w:hAnsi="Calibri" w:cs="Calibri"/>
          <w:b/>
          <w:color w:val="595959"/>
          <w:sz w:val="24"/>
          <w:szCs w:val="24"/>
        </w:rPr>
      </w:pPr>
      <w:r>
        <w:rPr>
          <w:rFonts w:ascii="Calibri" w:eastAsia="Calibri" w:hAnsi="Calibri" w:cs="Calibri"/>
          <w:b/>
          <w:color w:val="595959"/>
          <w:sz w:val="24"/>
          <w:szCs w:val="24"/>
        </w:rPr>
        <w:t>Student Name:</w:t>
      </w:r>
    </w:p>
    <w:p w:rsidR="00BF150D" w:rsidRDefault="007B0701">
      <w:pPr>
        <w:spacing w:after="120"/>
        <w:rPr>
          <w:rFonts w:ascii="Calibri" w:eastAsia="Calibri" w:hAnsi="Calibri" w:cs="Calibri"/>
          <w:color w:val="595959"/>
          <w:sz w:val="24"/>
          <w:szCs w:val="24"/>
          <w:u w:val="single"/>
        </w:rPr>
      </w:pPr>
      <w:r>
        <w:rPr>
          <w:rFonts w:ascii="Calibri" w:eastAsia="Calibri" w:hAnsi="Calibri" w:cs="Calibri"/>
          <w:b/>
          <w:color w:val="595959"/>
          <w:sz w:val="24"/>
          <w:szCs w:val="24"/>
        </w:rPr>
        <w:t>Parent/Guardian:</w:t>
      </w:r>
      <w:r>
        <w:rPr>
          <w:rFonts w:ascii="Calibri" w:eastAsia="Calibri" w:hAnsi="Calibri" w:cs="Calibri"/>
          <w:b/>
          <w:color w:val="595959"/>
          <w:sz w:val="24"/>
          <w:szCs w:val="24"/>
          <w:u w:val="single"/>
        </w:rPr>
        <w:t xml:space="preserve">        </w:t>
      </w:r>
      <w:r>
        <w:rPr>
          <w:rFonts w:ascii="Calibri" w:eastAsia="Calibri" w:hAnsi="Calibri" w:cs="Calibri"/>
          <w:color w:val="595959"/>
          <w:sz w:val="24"/>
          <w:szCs w:val="24"/>
          <w:u w:val="single"/>
        </w:rPr>
        <w:t xml:space="preserve">                                                                                   </w:t>
      </w:r>
    </w:p>
    <w:p w:rsidR="00BF150D" w:rsidRDefault="007B0701">
      <w:pPr>
        <w:spacing w:after="120"/>
        <w:rPr>
          <w:rFonts w:ascii="Calibri" w:eastAsia="Calibri" w:hAnsi="Calibri" w:cs="Calibri"/>
          <w:b/>
          <w:color w:val="595959"/>
          <w:sz w:val="24"/>
          <w:szCs w:val="24"/>
          <w:u w:val="single"/>
        </w:rPr>
      </w:pPr>
      <w:r>
        <w:rPr>
          <w:rFonts w:ascii="Calibri" w:eastAsia="Calibri" w:hAnsi="Calibri" w:cs="Calibri"/>
          <w:b/>
          <w:color w:val="595959"/>
          <w:sz w:val="24"/>
          <w:szCs w:val="24"/>
        </w:rPr>
        <w:t xml:space="preserve">Address:    </w:t>
      </w:r>
      <w:r>
        <w:rPr>
          <w:rFonts w:ascii="Calibri" w:eastAsia="Calibri" w:hAnsi="Calibri" w:cs="Calibri"/>
          <w:b/>
          <w:color w:val="595959"/>
          <w:sz w:val="24"/>
          <w:szCs w:val="24"/>
          <w:u w:val="single"/>
        </w:rPr>
        <w:t xml:space="preserve">                                                                                                      </w:t>
      </w:r>
    </w:p>
    <w:p w:rsidR="00BF150D" w:rsidRDefault="007B0701">
      <w:pPr>
        <w:spacing w:after="120"/>
        <w:rPr>
          <w:rFonts w:ascii="Calibri" w:eastAsia="Calibri" w:hAnsi="Calibri" w:cs="Calibri"/>
          <w:b/>
          <w:color w:val="595959"/>
          <w:sz w:val="24"/>
          <w:szCs w:val="24"/>
          <w:u w:val="single"/>
        </w:rPr>
      </w:pPr>
      <w:r>
        <w:rPr>
          <w:rFonts w:ascii="Calibri" w:eastAsia="Calibri" w:hAnsi="Calibri" w:cs="Calibri"/>
          <w:b/>
          <w:color w:val="595959"/>
          <w:sz w:val="24"/>
          <w:szCs w:val="24"/>
        </w:rPr>
        <w:t xml:space="preserve">Phone:       </w:t>
      </w:r>
      <w:r>
        <w:rPr>
          <w:rFonts w:ascii="Calibri" w:eastAsia="Calibri" w:hAnsi="Calibri" w:cs="Calibri"/>
          <w:b/>
          <w:color w:val="595959"/>
          <w:sz w:val="24"/>
          <w:szCs w:val="24"/>
          <w:u w:val="single"/>
        </w:rPr>
        <w:t xml:space="preserve">                                                                                                      </w:t>
      </w:r>
    </w:p>
    <w:p w:rsidR="00BF150D" w:rsidRDefault="007B0701">
      <w:pPr>
        <w:spacing w:after="120"/>
        <w:rPr>
          <w:rFonts w:ascii="Calibri" w:eastAsia="Calibri" w:hAnsi="Calibri" w:cs="Calibri"/>
          <w:color w:val="595959"/>
          <w:sz w:val="28"/>
          <w:szCs w:val="28"/>
          <w:u w:val="single"/>
        </w:rPr>
      </w:pPr>
      <w:r>
        <w:rPr>
          <w:rFonts w:ascii="Calibri" w:eastAsia="Calibri" w:hAnsi="Calibri" w:cs="Calibri"/>
          <w:b/>
          <w:color w:val="595959"/>
          <w:sz w:val="24"/>
          <w:szCs w:val="24"/>
        </w:rPr>
        <w:t xml:space="preserve">Email:    </w:t>
      </w:r>
    </w:p>
    <w:p w:rsidR="00BF150D" w:rsidRDefault="007B0701">
      <w:pPr>
        <w:jc w:val="center"/>
        <w:rPr>
          <w:rFonts w:ascii="Calibri" w:eastAsia="Calibri" w:hAnsi="Calibri" w:cs="Calibri"/>
          <w:color w:val="595959"/>
          <w:sz w:val="20"/>
          <w:szCs w:val="20"/>
        </w:rPr>
      </w:pPr>
      <w:r>
        <w:rPr>
          <w:rFonts w:ascii="Calibri" w:eastAsia="Calibri" w:hAnsi="Calibri" w:cs="Calibri"/>
          <w:color w:val="595959"/>
          <w:sz w:val="20"/>
          <w:szCs w:val="20"/>
        </w:rPr>
        <w:t xml:space="preserve"> </w:t>
      </w:r>
    </w:p>
    <w:p w:rsidR="00BF150D" w:rsidRDefault="007B0701">
      <w:pPr>
        <w:rPr>
          <w:rFonts w:ascii="Calibri" w:eastAsia="Calibri" w:hAnsi="Calibri" w:cs="Calibri"/>
          <w:color w:val="595959"/>
          <w:sz w:val="24"/>
          <w:szCs w:val="24"/>
        </w:rPr>
      </w:pPr>
      <w:r>
        <w:rPr>
          <w:rFonts w:ascii="Calibri" w:eastAsia="Calibri" w:hAnsi="Calibri" w:cs="Calibri"/>
          <w:color w:val="595959"/>
          <w:sz w:val="24"/>
          <w:szCs w:val="24"/>
        </w:rPr>
        <w:t xml:space="preserve">Utah Division of State History’s </w:t>
      </w:r>
      <w:r>
        <w:rPr>
          <w:rFonts w:ascii="Calibri" w:eastAsia="Calibri" w:hAnsi="Calibri" w:cs="Calibri"/>
          <w:i/>
          <w:color w:val="595959"/>
          <w:sz w:val="24"/>
          <w:szCs w:val="24"/>
        </w:rPr>
        <w:t>Covid-19 Memory Project</w:t>
      </w:r>
      <w:r>
        <w:rPr>
          <w:rFonts w:ascii="Calibri" w:eastAsia="Calibri" w:hAnsi="Calibri" w:cs="Calibri"/>
          <w:color w:val="595959"/>
          <w:sz w:val="24"/>
          <w:szCs w:val="24"/>
        </w:rPr>
        <w:t xml:space="preserve"> materials are donated as UNRESTRICTED GIFTS and are subject to the following:</w:t>
      </w:r>
    </w:p>
    <w:p w:rsidR="00BF150D" w:rsidRDefault="007B0701">
      <w:pPr>
        <w:jc w:val="center"/>
        <w:rPr>
          <w:rFonts w:ascii="Calibri" w:eastAsia="Calibri" w:hAnsi="Calibri" w:cs="Calibri"/>
          <w:color w:val="595959"/>
          <w:sz w:val="24"/>
          <w:szCs w:val="24"/>
        </w:rPr>
      </w:pPr>
      <w:r>
        <w:rPr>
          <w:rFonts w:ascii="Calibri" w:eastAsia="Calibri" w:hAnsi="Calibri" w:cs="Calibri"/>
          <w:color w:val="595959"/>
          <w:sz w:val="24"/>
          <w:szCs w:val="24"/>
        </w:rPr>
        <w:t xml:space="preserve"> </w:t>
      </w:r>
    </w:p>
    <w:p w:rsidR="00BF150D" w:rsidRDefault="007B0701">
      <w:pPr>
        <w:numPr>
          <w:ilvl w:val="0"/>
          <w:numId w:val="1"/>
        </w:numPr>
        <w:rPr>
          <w:rFonts w:ascii="Calibri" w:eastAsia="Calibri" w:hAnsi="Calibri" w:cs="Calibri"/>
          <w:color w:val="595959"/>
          <w:sz w:val="28"/>
          <w:szCs w:val="28"/>
        </w:rPr>
      </w:pPr>
      <w:r>
        <w:rPr>
          <w:rFonts w:ascii="Calibri" w:eastAsia="Calibri" w:hAnsi="Calibri" w:cs="Calibri"/>
          <w:color w:val="595959"/>
          <w:sz w:val="24"/>
          <w:szCs w:val="24"/>
        </w:rPr>
        <w:t xml:space="preserve">Utah Division of State History shall have the sole discretion to use Covid-19 Memory Project worksheets </w:t>
      </w:r>
      <w:proofErr w:type="gramStart"/>
      <w:r>
        <w:rPr>
          <w:rFonts w:ascii="Calibri" w:eastAsia="Calibri" w:hAnsi="Calibri" w:cs="Calibri"/>
          <w:color w:val="595959"/>
          <w:sz w:val="24"/>
          <w:szCs w:val="24"/>
        </w:rPr>
        <w:t>and  materials</w:t>
      </w:r>
      <w:proofErr w:type="gramEnd"/>
      <w:r>
        <w:rPr>
          <w:rFonts w:ascii="Calibri" w:eastAsia="Calibri" w:hAnsi="Calibri" w:cs="Calibri"/>
          <w:color w:val="595959"/>
          <w:sz w:val="24"/>
          <w:szCs w:val="24"/>
        </w:rPr>
        <w:t xml:space="preserve"> </w:t>
      </w:r>
      <w:r>
        <w:rPr>
          <w:rFonts w:ascii="Calibri" w:eastAsia="Calibri" w:hAnsi="Calibri" w:cs="Calibri"/>
          <w:color w:val="595959"/>
          <w:sz w:val="24"/>
          <w:szCs w:val="24"/>
        </w:rPr>
        <w:t xml:space="preserve">donated as a part of its historic collections, exhibitions, social media platforms, reference for patrons, and for research and study. The Utah Division of State History has the right to quote, comment, and publish all or parts of the donations. </w:t>
      </w:r>
    </w:p>
    <w:p w:rsidR="00BF150D" w:rsidRDefault="007B0701">
      <w:pPr>
        <w:numPr>
          <w:ilvl w:val="0"/>
          <w:numId w:val="1"/>
        </w:numPr>
        <w:rPr>
          <w:rFonts w:ascii="Calibri" w:eastAsia="Calibri" w:hAnsi="Calibri" w:cs="Calibri"/>
          <w:color w:val="595959"/>
          <w:sz w:val="28"/>
          <w:szCs w:val="28"/>
        </w:rPr>
      </w:pPr>
      <w:r>
        <w:rPr>
          <w:rFonts w:ascii="Calibri" w:eastAsia="Calibri" w:hAnsi="Calibri" w:cs="Calibri"/>
          <w:color w:val="595959"/>
          <w:sz w:val="24"/>
          <w:szCs w:val="24"/>
        </w:rPr>
        <w:t>Utah Divi</w:t>
      </w:r>
      <w:r>
        <w:rPr>
          <w:rFonts w:ascii="Calibri" w:eastAsia="Calibri" w:hAnsi="Calibri" w:cs="Calibri"/>
          <w:color w:val="595959"/>
          <w:sz w:val="24"/>
          <w:szCs w:val="24"/>
        </w:rPr>
        <w:t>sion of State History shall have the sole discretion as to the use and retention of all Covid-19 Memory Project worksheets and materials donated, and for how long donated items shall be exhibited to the public.</w:t>
      </w:r>
    </w:p>
    <w:p w:rsidR="00BF150D" w:rsidRDefault="007B0701">
      <w:pPr>
        <w:numPr>
          <w:ilvl w:val="0"/>
          <w:numId w:val="1"/>
        </w:numPr>
        <w:rPr>
          <w:rFonts w:ascii="Calibri" w:eastAsia="Calibri" w:hAnsi="Calibri" w:cs="Calibri"/>
          <w:color w:val="595959"/>
          <w:sz w:val="28"/>
          <w:szCs w:val="28"/>
        </w:rPr>
      </w:pPr>
      <w:r>
        <w:rPr>
          <w:rFonts w:ascii="Calibri" w:eastAsia="Calibri" w:hAnsi="Calibri" w:cs="Calibri"/>
          <w:color w:val="595959"/>
          <w:sz w:val="24"/>
          <w:szCs w:val="24"/>
        </w:rPr>
        <w:t xml:space="preserve">Utah Division of State History may digitize, </w:t>
      </w:r>
      <w:r>
        <w:rPr>
          <w:rFonts w:ascii="Calibri" w:eastAsia="Calibri" w:hAnsi="Calibri" w:cs="Calibri"/>
          <w:color w:val="595959"/>
          <w:sz w:val="24"/>
          <w:szCs w:val="24"/>
        </w:rPr>
        <w:t>photocopy or otherwise reproduce Covid-19 Memory Project worksheets and materials for the use of patrons.</w:t>
      </w:r>
    </w:p>
    <w:p w:rsidR="00BF150D" w:rsidRDefault="007B0701">
      <w:pPr>
        <w:numPr>
          <w:ilvl w:val="0"/>
          <w:numId w:val="1"/>
        </w:numPr>
        <w:spacing w:after="240"/>
        <w:rPr>
          <w:rFonts w:ascii="Calibri" w:eastAsia="Calibri" w:hAnsi="Calibri" w:cs="Calibri"/>
          <w:color w:val="595959"/>
          <w:sz w:val="28"/>
          <w:szCs w:val="28"/>
        </w:rPr>
      </w:pPr>
      <w:r>
        <w:rPr>
          <w:rFonts w:ascii="Calibri" w:eastAsia="Calibri" w:hAnsi="Calibri" w:cs="Calibri"/>
          <w:color w:val="595959"/>
          <w:sz w:val="24"/>
          <w:szCs w:val="24"/>
        </w:rPr>
        <w:t xml:space="preserve">All donations of the Covid-19 Memory Project worksheets and materials are temporary until reviewed by staff. </w:t>
      </w:r>
    </w:p>
    <w:p w:rsidR="00BF150D" w:rsidRDefault="007B0701">
      <w:pPr>
        <w:spacing w:after="240"/>
        <w:jc w:val="center"/>
        <w:rPr>
          <w:rFonts w:ascii="Calibri" w:eastAsia="Calibri" w:hAnsi="Calibri" w:cs="Calibri"/>
          <w:b/>
          <w:color w:val="595959"/>
          <w:sz w:val="24"/>
          <w:szCs w:val="24"/>
        </w:rPr>
      </w:pPr>
      <w:r>
        <w:rPr>
          <w:rFonts w:ascii="Calibri" w:eastAsia="Calibri" w:hAnsi="Calibri" w:cs="Calibri"/>
          <w:b/>
          <w:color w:val="595959"/>
          <w:sz w:val="24"/>
          <w:szCs w:val="24"/>
        </w:rPr>
        <w:lastRenderedPageBreak/>
        <w:t xml:space="preserve">*I have read the above stipulations and </w:t>
      </w:r>
      <w:r>
        <w:rPr>
          <w:rFonts w:ascii="Calibri" w:eastAsia="Calibri" w:hAnsi="Calibri" w:cs="Calibri"/>
          <w:b/>
          <w:color w:val="595959"/>
          <w:sz w:val="24"/>
          <w:szCs w:val="24"/>
        </w:rPr>
        <w:t>agree to the terms of the donation of the Covid-19 Memory Project worksheet and materials as outlined in this Donation Agreement.</w:t>
      </w:r>
    </w:p>
    <w:p w:rsidR="00BF150D" w:rsidRDefault="007B0701">
      <w:pPr>
        <w:jc w:val="center"/>
        <w:rPr>
          <w:rFonts w:ascii="Calibri" w:eastAsia="Calibri" w:hAnsi="Calibri" w:cs="Calibri"/>
          <w:color w:val="595959"/>
          <w:sz w:val="24"/>
          <w:szCs w:val="24"/>
        </w:rPr>
      </w:pPr>
      <w:r>
        <w:rPr>
          <w:rFonts w:ascii="Calibri" w:eastAsia="Calibri" w:hAnsi="Calibri" w:cs="Calibri"/>
          <w:color w:val="595959"/>
          <w:sz w:val="24"/>
          <w:szCs w:val="24"/>
        </w:rPr>
        <w:t xml:space="preserve"> </w:t>
      </w:r>
    </w:p>
    <w:p w:rsidR="00BF150D" w:rsidRDefault="007B0701">
      <w:pPr>
        <w:jc w:val="center"/>
        <w:rPr>
          <w:rFonts w:ascii="Calibri" w:eastAsia="Calibri" w:hAnsi="Calibri" w:cs="Calibri"/>
          <w:color w:val="595959"/>
          <w:sz w:val="24"/>
          <w:szCs w:val="24"/>
          <w:u w:val="single"/>
        </w:rPr>
      </w:pPr>
      <w:r>
        <w:rPr>
          <w:rFonts w:ascii="Calibri" w:eastAsia="Calibri" w:hAnsi="Calibri" w:cs="Calibri"/>
          <w:color w:val="595959"/>
          <w:sz w:val="24"/>
          <w:szCs w:val="24"/>
          <w:u w:val="single"/>
        </w:rPr>
        <w:t xml:space="preserve">                                                            </w:t>
      </w:r>
      <w:r>
        <w:rPr>
          <w:rFonts w:ascii="Calibri" w:eastAsia="Calibri" w:hAnsi="Calibri" w:cs="Calibri"/>
          <w:color w:val="595959"/>
          <w:sz w:val="24"/>
          <w:szCs w:val="24"/>
        </w:rPr>
        <w:t xml:space="preserve">      </w:t>
      </w:r>
      <w:r>
        <w:rPr>
          <w:rFonts w:ascii="Calibri" w:eastAsia="Calibri" w:hAnsi="Calibri" w:cs="Calibri"/>
          <w:color w:val="595959"/>
          <w:sz w:val="24"/>
          <w:szCs w:val="24"/>
          <w:u w:val="single"/>
        </w:rPr>
        <w:t xml:space="preserve">                                                      </w:t>
      </w:r>
      <w:r>
        <w:rPr>
          <w:rFonts w:ascii="Calibri" w:eastAsia="Calibri" w:hAnsi="Calibri" w:cs="Calibri"/>
          <w:color w:val="595959"/>
          <w:sz w:val="24"/>
          <w:szCs w:val="24"/>
        </w:rPr>
        <w:t xml:space="preserve">    </w:t>
      </w:r>
      <w:r>
        <w:rPr>
          <w:rFonts w:ascii="Calibri" w:eastAsia="Calibri" w:hAnsi="Calibri" w:cs="Calibri"/>
          <w:color w:val="595959"/>
          <w:sz w:val="24"/>
          <w:szCs w:val="24"/>
        </w:rPr>
        <w:t xml:space="preserve">  </w:t>
      </w:r>
      <w:r>
        <w:rPr>
          <w:rFonts w:ascii="Calibri" w:eastAsia="Calibri" w:hAnsi="Calibri" w:cs="Calibri"/>
          <w:color w:val="595959"/>
          <w:sz w:val="24"/>
          <w:szCs w:val="24"/>
          <w:u w:val="single"/>
        </w:rPr>
        <w:t xml:space="preserve">                  </w:t>
      </w:r>
    </w:p>
    <w:p w:rsidR="00BF150D" w:rsidRDefault="007B0701">
      <w:pPr>
        <w:jc w:val="center"/>
        <w:rPr>
          <w:rFonts w:ascii="Calibri" w:eastAsia="Calibri" w:hAnsi="Calibri" w:cs="Calibri"/>
          <w:b/>
          <w:color w:val="595959"/>
          <w:sz w:val="24"/>
          <w:szCs w:val="24"/>
        </w:rPr>
      </w:pPr>
      <w:r>
        <w:rPr>
          <w:rFonts w:ascii="Calibri" w:eastAsia="Calibri" w:hAnsi="Calibri" w:cs="Calibri"/>
          <w:b/>
          <w:color w:val="595959"/>
          <w:sz w:val="24"/>
          <w:szCs w:val="24"/>
        </w:rPr>
        <w:t>*Donor:                                                     *Donor E-Signature:                           Date:</w:t>
      </w:r>
    </w:p>
    <w:p w:rsidR="00BF150D" w:rsidRDefault="007B0701">
      <w:pPr>
        <w:jc w:val="center"/>
        <w:rPr>
          <w:rFonts w:ascii="Calibri" w:eastAsia="Calibri" w:hAnsi="Calibri" w:cs="Calibri"/>
          <w:b/>
          <w:color w:val="595959"/>
          <w:sz w:val="24"/>
          <w:szCs w:val="24"/>
        </w:rPr>
      </w:pPr>
      <w:r>
        <w:rPr>
          <w:rFonts w:ascii="Calibri" w:eastAsia="Calibri" w:hAnsi="Calibri" w:cs="Calibri"/>
          <w:b/>
          <w:color w:val="595959"/>
          <w:sz w:val="24"/>
          <w:szCs w:val="24"/>
        </w:rPr>
        <w:t xml:space="preserve"> </w:t>
      </w:r>
    </w:p>
    <w:p w:rsidR="00BF150D" w:rsidRDefault="007B0701">
      <w:pPr>
        <w:jc w:val="center"/>
        <w:rPr>
          <w:rFonts w:ascii="Calibri" w:eastAsia="Calibri" w:hAnsi="Calibri" w:cs="Calibri"/>
          <w:b/>
          <w:color w:val="595959"/>
          <w:sz w:val="24"/>
          <w:szCs w:val="24"/>
        </w:rPr>
      </w:pPr>
      <w:r>
        <w:rPr>
          <w:rFonts w:ascii="Calibri" w:eastAsia="Calibri" w:hAnsi="Calibri" w:cs="Calibri"/>
          <w:b/>
          <w:color w:val="595959"/>
          <w:sz w:val="24"/>
          <w:szCs w:val="24"/>
        </w:rPr>
        <w:t>*Parent/Guardian:                                   *Parent/Guardian E-Signature:         Date:</w:t>
      </w:r>
    </w:p>
    <w:p w:rsidR="00BF150D" w:rsidRDefault="007B0701">
      <w:pPr>
        <w:jc w:val="center"/>
        <w:rPr>
          <w:rFonts w:ascii="Calibri" w:eastAsia="Calibri" w:hAnsi="Calibri" w:cs="Calibri"/>
          <w:color w:val="595959"/>
          <w:sz w:val="24"/>
          <w:szCs w:val="24"/>
        </w:rPr>
      </w:pPr>
      <w:r>
        <w:rPr>
          <w:rFonts w:ascii="Calibri" w:eastAsia="Calibri" w:hAnsi="Calibri" w:cs="Calibri"/>
          <w:color w:val="595959"/>
          <w:sz w:val="24"/>
          <w:szCs w:val="24"/>
        </w:rPr>
        <w:t xml:space="preserve"> </w:t>
      </w:r>
    </w:p>
    <w:p w:rsidR="00BF150D" w:rsidRDefault="007B0701">
      <w:pPr>
        <w:jc w:val="center"/>
        <w:rPr>
          <w:rFonts w:ascii="Calibri" w:eastAsia="Calibri" w:hAnsi="Calibri" w:cs="Calibri"/>
          <w:color w:val="595959"/>
          <w:sz w:val="24"/>
          <w:szCs w:val="24"/>
          <w:u w:val="single"/>
        </w:rPr>
      </w:pPr>
      <w:r>
        <w:rPr>
          <w:rFonts w:ascii="Calibri" w:eastAsia="Calibri" w:hAnsi="Calibri" w:cs="Calibri"/>
          <w:color w:val="595959"/>
          <w:sz w:val="24"/>
          <w:szCs w:val="24"/>
          <w:u w:val="single"/>
        </w:rPr>
        <w:t xml:space="preserve">                       </w:t>
      </w:r>
      <w:r>
        <w:rPr>
          <w:rFonts w:ascii="Calibri" w:eastAsia="Calibri" w:hAnsi="Calibri" w:cs="Calibri"/>
          <w:color w:val="595959"/>
          <w:sz w:val="24"/>
          <w:szCs w:val="24"/>
          <w:u w:val="single"/>
        </w:rPr>
        <w:t xml:space="preserve">                                     </w:t>
      </w:r>
      <w:r>
        <w:rPr>
          <w:rFonts w:ascii="Calibri" w:eastAsia="Calibri" w:hAnsi="Calibri" w:cs="Calibri"/>
          <w:color w:val="595959"/>
          <w:sz w:val="24"/>
          <w:szCs w:val="24"/>
        </w:rPr>
        <w:t xml:space="preserve">                                                                  </w:t>
      </w:r>
      <w:r>
        <w:rPr>
          <w:rFonts w:ascii="Calibri" w:eastAsia="Calibri" w:hAnsi="Calibri" w:cs="Calibri"/>
          <w:color w:val="595959"/>
          <w:sz w:val="24"/>
          <w:szCs w:val="24"/>
          <w:u w:val="single"/>
        </w:rPr>
        <w:t xml:space="preserve">                  </w:t>
      </w:r>
    </w:p>
    <w:p w:rsidR="00BF150D" w:rsidRDefault="007B0701">
      <w:pPr>
        <w:jc w:val="center"/>
        <w:rPr>
          <w:rFonts w:ascii="Calibri" w:eastAsia="Calibri" w:hAnsi="Calibri" w:cs="Calibri"/>
          <w:color w:val="595959"/>
          <w:sz w:val="24"/>
          <w:szCs w:val="24"/>
        </w:rPr>
      </w:pPr>
      <w:r>
        <w:rPr>
          <w:rFonts w:ascii="Calibri" w:eastAsia="Calibri" w:hAnsi="Calibri" w:cs="Calibri"/>
          <w:color w:val="595959"/>
          <w:sz w:val="24"/>
          <w:szCs w:val="24"/>
        </w:rPr>
        <w:t>Representative Utah Division of State History:                                                    Date:</w:t>
      </w:r>
    </w:p>
    <w:p w:rsidR="00BF150D" w:rsidRDefault="00BF150D">
      <w:pPr>
        <w:spacing w:line="240" w:lineRule="auto"/>
        <w:jc w:val="center"/>
        <w:rPr>
          <w:rFonts w:ascii="Calibri" w:eastAsia="Calibri" w:hAnsi="Calibri" w:cs="Calibri"/>
          <w:color w:val="595959"/>
          <w:sz w:val="28"/>
          <w:szCs w:val="28"/>
        </w:rPr>
      </w:pPr>
    </w:p>
    <w:p w:rsidR="00BF150D" w:rsidRDefault="007B0701">
      <w:pPr>
        <w:rPr>
          <w:b/>
        </w:rPr>
      </w:pPr>
      <w:r>
        <w:pict>
          <v:rect id="_x0000_i1026" style="width:0;height:1.5pt" o:hralign="center" o:hrstd="t" o:hr="t" fillcolor="#a0a0a0" stroked="f"/>
        </w:pict>
      </w:r>
    </w:p>
    <w:p w:rsidR="00BF150D" w:rsidRDefault="007B0701">
      <w:pPr>
        <w:rPr>
          <w:b/>
        </w:rPr>
      </w:pPr>
      <w:r>
        <w:rPr>
          <w:b/>
        </w:rPr>
        <w:t xml:space="preserve"> </w:t>
      </w:r>
    </w:p>
    <w:p w:rsidR="00BF150D" w:rsidRDefault="007B0701">
      <w:pPr>
        <w:rPr>
          <w:b/>
          <w:color w:val="9900FF"/>
          <w:highlight w:val="white"/>
        </w:rPr>
      </w:pPr>
      <w:r>
        <w:rPr>
          <w:color w:val="9900FF"/>
        </w:rPr>
        <w:t>Please email your completed documents as a PDF to</w:t>
      </w:r>
      <w:r>
        <w:t xml:space="preserve"> </w:t>
      </w:r>
      <w:hyperlink r:id="rId6">
        <w:r>
          <w:rPr>
            <w:color w:val="1155CC"/>
            <w:u w:val="single"/>
          </w:rPr>
          <w:t>lmbarr@utah.gov</w:t>
        </w:r>
      </w:hyperlink>
      <w:r>
        <w:t xml:space="preserve"> </w:t>
      </w:r>
      <w:r>
        <w:rPr>
          <w:color w:val="9900FF"/>
        </w:rPr>
        <w:t>and contact Lisa Barr (801)755-8554 with questions.</w:t>
      </w:r>
    </w:p>
    <w:p w:rsidR="00BF150D" w:rsidRDefault="00BF150D">
      <w:pPr>
        <w:rPr>
          <w:b/>
          <w:color w:val="222222"/>
          <w:highlight w:val="white"/>
        </w:rPr>
      </w:pPr>
    </w:p>
    <w:p w:rsidR="00BF150D" w:rsidRDefault="00BF150D">
      <w:pPr>
        <w:rPr>
          <w:b/>
          <w:color w:val="222222"/>
          <w:highlight w:val="white"/>
        </w:rPr>
      </w:pPr>
    </w:p>
    <w:p w:rsidR="00BF150D" w:rsidRDefault="007B0701">
      <w:pPr>
        <w:rPr>
          <w:b/>
          <w:color w:val="222222"/>
          <w:highlight w:val="white"/>
        </w:rPr>
      </w:pPr>
      <w:r>
        <w:rPr>
          <w:b/>
          <w:color w:val="222222"/>
          <w:highlight w:val="white"/>
        </w:rPr>
        <w:t>Save your completed form in Google Docs or Word and convert to a PDF</w:t>
      </w:r>
    </w:p>
    <w:p w:rsidR="00BF150D" w:rsidRDefault="00BF150D">
      <w:pPr>
        <w:rPr>
          <w:b/>
          <w:color w:val="222222"/>
          <w:highlight w:val="white"/>
        </w:rPr>
      </w:pPr>
    </w:p>
    <w:p w:rsidR="00BF150D" w:rsidRDefault="007B0701">
      <w:pPr>
        <w:rPr>
          <w:b/>
          <w:color w:val="222222"/>
          <w:highlight w:val="white"/>
        </w:rPr>
      </w:pPr>
      <w:r>
        <w:rPr>
          <w:b/>
          <w:color w:val="222222"/>
          <w:highlight w:val="white"/>
        </w:rPr>
        <w:t xml:space="preserve">How to Email the PDF in Word: </w:t>
      </w:r>
    </w:p>
    <w:p w:rsidR="00BF150D" w:rsidRDefault="007B0701">
      <w:pPr>
        <w:rPr>
          <w:color w:val="222222"/>
          <w:highlight w:val="white"/>
        </w:rPr>
      </w:pPr>
      <w:r>
        <w:rPr>
          <w:color w:val="222222"/>
          <w:highlight w:val="white"/>
        </w:rPr>
        <w:t>Go to “File” and “Save As”</w:t>
      </w:r>
    </w:p>
    <w:p w:rsidR="00BF150D" w:rsidRDefault="007B0701">
      <w:pPr>
        <w:rPr>
          <w:color w:val="222222"/>
          <w:highlight w:val="white"/>
        </w:rPr>
      </w:pPr>
      <w:r>
        <w:rPr>
          <w:noProof/>
          <w:color w:val="222222"/>
          <w:highlight w:val="white"/>
          <w:lang w:val="en-US"/>
        </w:rPr>
        <w:drawing>
          <wp:inline distT="114300" distB="114300" distL="114300" distR="114300">
            <wp:extent cx="2054799" cy="2519363"/>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2054799" cy="2519363"/>
                    </a:xfrm>
                    <a:prstGeom prst="rect">
                      <a:avLst/>
                    </a:prstGeom>
                    <a:ln/>
                  </pic:spPr>
                </pic:pic>
              </a:graphicData>
            </a:graphic>
          </wp:inline>
        </w:drawing>
      </w:r>
    </w:p>
    <w:p w:rsidR="00BF150D" w:rsidRDefault="00BF150D">
      <w:pPr>
        <w:rPr>
          <w:color w:val="222222"/>
          <w:highlight w:val="white"/>
        </w:rPr>
      </w:pPr>
    </w:p>
    <w:p w:rsidR="00BF150D" w:rsidRDefault="007B0701">
      <w:pPr>
        <w:rPr>
          <w:color w:val="222222"/>
          <w:highlight w:val="white"/>
        </w:rPr>
      </w:pPr>
      <w:r>
        <w:rPr>
          <w:color w:val="222222"/>
          <w:highlight w:val="white"/>
        </w:rPr>
        <w:t>Then change from Word Doc to PDF and save to your computer</w:t>
      </w:r>
    </w:p>
    <w:p w:rsidR="00BF150D" w:rsidRDefault="007B0701">
      <w:pPr>
        <w:rPr>
          <w:color w:val="222222"/>
          <w:highlight w:val="white"/>
        </w:rPr>
      </w:pPr>
      <w:r>
        <w:rPr>
          <w:noProof/>
          <w:color w:val="222222"/>
          <w:highlight w:val="white"/>
          <w:lang w:val="en-US"/>
        </w:rPr>
        <w:lastRenderedPageBreak/>
        <w:drawing>
          <wp:inline distT="114300" distB="114300" distL="114300" distR="114300">
            <wp:extent cx="3157538" cy="1645855"/>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3157538" cy="1645855"/>
                    </a:xfrm>
                    <a:prstGeom prst="rect">
                      <a:avLst/>
                    </a:prstGeom>
                    <a:ln/>
                  </pic:spPr>
                </pic:pic>
              </a:graphicData>
            </a:graphic>
          </wp:inline>
        </w:drawing>
      </w:r>
    </w:p>
    <w:p w:rsidR="00BF150D" w:rsidRDefault="00BF150D">
      <w:pPr>
        <w:rPr>
          <w:color w:val="222222"/>
          <w:highlight w:val="white"/>
        </w:rPr>
      </w:pPr>
    </w:p>
    <w:p w:rsidR="00BF150D" w:rsidRDefault="007B0701">
      <w:pPr>
        <w:rPr>
          <w:color w:val="222222"/>
          <w:highlight w:val="white"/>
        </w:rPr>
      </w:pPr>
      <w:r>
        <w:rPr>
          <w:color w:val="222222"/>
          <w:highlight w:val="white"/>
        </w:rPr>
        <w:t xml:space="preserve">Then attach the PDF in your email </w:t>
      </w:r>
      <w:hyperlink r:id="rId9">
        <w:r>
          <w:rPr>
            <w:color w:val="1155CC"/>
            <w:highlight w:val="white"/>
            <w:u w:val="single"/>
          </w:rPr>
          <w:t>lmbarr@utah.gov</w:t>
        </w:r>
      </w:hyperlink>
    </w:p>
    <w:p w:rsidR="00BF150D" w:rsidRDefault="007B0701">
      <w:pPr>
        <w:ind w:left="720"/>
        <w:rPr>
          <w:color w:val="222222"/>
          <w:highlight w:val="white"/>
        </w:rPr>
      </w:pPr>
      <w:r>
        <w:rPr>
          <w:noProof/>
          <w:color w:val="222222"/>
          <w:highlight w:val="white"/>
          <w:lang w:val="en-US"/>
        </w:rPr>
        <w:drawing>
          <wp:inline distT="114300" distB="114300" distL="114300" distR="114300">
            <wp:extent cx="2262188" cy="2321459"/>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262188" cy="2321459"/>
                    </a:xfrm>
                    <a:prstGeom prst="rect">
                      <a:avLst/>
                    </a:prstGeom>
                    <a:ln/>
                  </pic:spPr>
                </pic:pic>
              </a:graphicData>
            </a:graphic>
          </wp:inline>
        </w:drawing>
      </w:r>
    </w:p>
    <w:p w:rsidR="00BF150D" w:rsidRDefault="00BF150D">
      <w:pPr>
        <w:rPr>
          <w:b/>
          <w:color w:val="222222"/>
          <w:highlight w:val="white"/>
        </w:rPr>
      </w:pPr>
    </w:p>
    <w:p w:rsidR="00BF150D" w:rsidRDefault="007B0701">
      <w:pPr>
        <w:rPr>
          <w:b/>
          <w:color w:val="222222"/>
          <w:highlight w:val="white"/>
        </w:rPr>
      </w:pPr>
      <w:r>
        <w:rPr>
          <w:b/>
          <w:color w:val="222222"/>
          <w:highlight w:val="white"/>
        </w:rPr>
        <w:t>How to Email the PDF in Google Docs:</w:t>
      </w:r>
    </w:p>
    <w:p w:rsidR="00BF150D" w:rsidRDefault="007B0701">
      <w:pPr>
        <w:rPr>
          <w:color w:val="222222"/>
          <w:highlight w:val="white"/>
        </w:rPr>
      </w:pPr>
      <w:r>
        <w:rPr>
          <w:color w:val="222222"/>
          <w:highlight w:val="white"/>
        </w:rPr>
        <w:t>Go to “File” and then “Email as attachment”</w:t>
      </w:r>
    </w:p>
    <w:p w:rsidR="00BF150D" w:rsidRDefault="007B0701">
      <w:pPr>
        <w:rPr>
          <w:color w:val="222222"/>
          <w:highlight w:val="white"/>
        </w:rPr>
      </w:pPr>
      <w:r>
        <w:rPr>
          <w:noProof/>
          <w:color w:val="222222"/>
          <w:highlight w:val="white"/>
          <w:lang w:val="en-US"/>
        </w:rPr>
        <w:drawing>
          <wp:inline distT="114300" distB="114300" distL="114300" distR="114300">
            <wp:extent cx="1347788" cy="2715996"/>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347788" cy="2715996"/>
                    </a:xfrm>
                    <a:prstGeom prst="rect">
                      <a:avLst/>
                    </a:prstGeom>
                    <a:ln/>
                  </pic:spPr>
                </pic:pic>
              </a:graphicData>
            </a:graphic>
          </wp:inline>
        </w:drawing>
      </w:r>
    </w:p>
    <w:p w:rsidR="00BF150D" w:rsidRDefault="007B0701">
      <w:pPr>
        <w:rPr>
          <w:color w:val="222222"/>
          <w:highlight w:val="white"/>
        </w:rPr>
      </w:pPr>
      <w:r>
        <w:rPr>
          <w:color w:val="222222"/>
          <w:highlight w:val="white"/>
        </w:rPr>
        <w:t xml:space="preserve">The attachment defaults to a PDF. Send email to </w:t>
      </w:r>
      <w:hyperlink r:id="rId12">
        <w:r>
          <w:rPr>
            <w:color w:val="1155CC"/>
            <w:highlight w:val="white"/>
            <w:u w:val="single"/>
          </w:rPr>
          <w:t>lmbarr@utah.gov</w:t>
        </w:r>
      </w:hyperlink>
      <w:r>
        <w:rPr>
          <w:color w:val="222222"/>
          <w:highlight w:val="white"/>
        </w:rPr>
        <w:t xml:space="preserve"> and include a message if you’d like.</w:t>
      </w:r>
    </w:p>
    <w:p w:rsidR="00BF150D" w:rsidRDefault="007B0701">
      <w:pPr>
        <w:rPr>
          <w:color w:val="222222"/>
          <w:highlight w:val="white"/>
        </w:rPr>
      </w:pPr>
      <w:r>
        <w:rPr>
          <w:noProof/>
          <w:color w:val="222222"/>
          <w:highlight w:val="white"/>
          <w:lang w:val="en-US"/>
        </w:rPr>
        <w:lastRenderedPageBreak/>
        <w:drawing>
          <wp:inline distT="114300" distB="114300" distL="114300" distR="114300">
            <wp:extent cx="3224213" cy="2822474"/>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3224213" cy="2822474"/>
                    </a:xfrm>
                    <a:prstGeom prst="rect">
                      <a:avLst/>
                    </a:prstGeom>
                    <a:ln/>
                  </pic:spPr>
                </pic:pic>
              </a:graphicData>
            </a:graphic>
          </wp:inline>
        </w:drawing>
      </w:r>
    </w:p>
    <w:p w:rsidR="00BF150D" w:rsidRDefault="007B0701">
      <w:pPr>
        <w:rPr>
          <w:b/>
          <w:color w:val="222222"/>
          <w:highlight w:val="white"/>
        </w:rPr>
      </w:pPr>
      <w:r>
        <w:rPr>
          <w:b/>
          <w:color w:val="222222"/>
          <w:highlight w:val="white"/>
        </w:rPr>
        <w:t xml:space="preserve"> </w:t>
      </w:r>
    </w:p>
    <w:p w:rsidR="00BF150D" w:rsidRDefault="007B0701">
      <w:pPr>
        <w:rPr>
          <w:b/>
          <w:color w:val="222222"/>
          <w:highlight w:val="white"/>
        </w:rPr>
      </w:pPr>
      <w:r>
        <w:rPr>
          <w:b/>
          <w:color w:val="222222"/>
          <w:highlight w:val="white"/>
        </w:rPr>
        <w:t>OR:</w:t>
      </w:r>
    </w:p>
    <w:p w:rsidR="00BF150D" w:rsidRDefault="007B0701">
      <w:pPr>
        <w:rPr>
          <w:color w:val="222222"/>
          <w:highlight w:val="white"/>
        </w:rPr>
      </w:pPr>
      <w:r>
        <w:rPr>
          <w:color w:val="222222"/>
          <w:highlight w:val="white"/>
        </w:rPr>
        <w:t xml:space="preserve"> Go to “File” and click “Download” and choose “</w:t>
      </w:r>
      <w:r>
        <w:rPr>
          <w:color w:val="222222"/>
        </w:rPr>
        <w:t>PDF Document</w:t>
      </w:r>
      <w:r>
        <w:rPr>
          <w:color w:val="222222"/>
          <w:highlight w:val="white"/>
        </w:rPr>
        <w:t xml:space="preserve">”. </w:t>
      </w:r>
    </w:p>
    <w:p w:rsidR="00BF150D" w:rsidRDefault="007B0701">
      <w:pPr>
        <w:ind w:left="720"/>
        <w:rPr>
          <w:color w:val="222222"/>
          <w:highlight w:val="white"/>
        </w:rPr>
      </w:pPr>
      <w:r>
        <w:rPr>
          <w:noProof/>
          <w:color w:val="222222"/>
          <w:highlight w:val="white"/>
          <w:lang w:val="en-US"/>
        </w:rPr>
        <w:drawing>
          <wp:inline distT="114300" distB="114300" distL="114300" distR="114300">
            <wp:extent cx="2062163" cy="2712192"/>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062163" cy="2712192"/>
                    </a:xfrm>
                    <a:prstGeom prst="rect">
                      <a:avLst/>
                    </a:prstGeom>
                    <a:ln/>
                  </pic:spPr>
                </pic:pic>
              </a:graphicData>
            </a:graphic>
          </wp:inline>
        </w:drawing>
      </w:r>
    </w:p>
    <w:p w:rsidR="00BF150D" w:rsidRDefault="00BF150D">
      <w:pPr>
        <w:ind w:left="720"/>
        <w:rPr>
          <w:color w:val="222222"/>
          <w:highlight w:val="white"/>
        </w:rPr>
      </w:pPr>
    </w:p>
    <w:p w:rsidR="00BF150D" w:rsidRDefault="007B0701">
      <w:pPr>
        <w:rPr>
          <w:color w:val="222222"/>
          <w:highlight w:val="white"/>
        </w:rPr>
      </w:pPr>
      <w:r>
        <w:rPr>
          <w:color w:val="222222"/>
          <w:highlight w:val="white"/>
        </w:rPr>
        <w:t>It should download into your “Downloads” on your computer or it will have an option to save into your desired folder.</w:t>
      </w:r>
    </w:p>
    <w:p w:rsidR="00BF150D" w:rsidRDefault="00BF150D">
      <w:pPr>
        <w:ind w:left="720"/>
        <w:rPr>
          <w:color w:val="222222"/>
          <w:highlight w:val="white"/>
        </w:rPr>
      </w:pPr>
    </w:p>
    <w:p w:rsidR="00BF150D" w:rsidRDefault="007B0701">
      <w:pPr>
        <w:rPr>
          <w:color w:val="222222"/>
          <w:highlight w:val="white"/>
        </w:rPr>
      </w:pPr>
      <w:r>
        <w:rPr>
          <w:color w:val="222222"/>
          <w:highlight w:val="white"/>
        </w:rPr>
        <w:t xml:space="preserve">You can then attach the file when you send your email to </w:t>
      </w:r>
      <w:hyperlink r:id="rId15">
        <w:r>
          <w:rPr>
            <w:color w:val="1155CC"/>
            <w:highlight w:val="white"/>
            <w:u w:val="single"/>
          </w:rPr>
          <w:t>lmbarr@utah.gov</w:t>
        </w:r>
      </w:hyperlink>
    </w:p>
    <w:p w:rsidR="00BF150D" w:rsidRDefault="00BF150D">
      <w:pPr>
        <w:rPr>
          <w:color w:val="222222"/>
          <w:highlight w:val="white"/>
        </w:rPr>
      </w:pPr>
    </w:p>
    <w:p w:rsidR="00BF150D" w:rsidRDefault="007B0701">
      <w:pPr>
        <w:ind w:left="720"/>
      </w:pPr>
      <w:r>
        <w:rPr>
          <w:noProof/>
          <w:color w:val="222222"/>
          <w:highlight w:val="white"/>
          <w:lang w:val="en-US"/>
        </w:rPr>
        <w:lastRenderedPageBreak/>
        <w:drawing>
          <wp:inline distT="114300" distB="114300" distL="114300" distR="114300">
            <wp:extent cx="2890838" cy="2982127"/>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890838" cy="2982127"/>
                    </a:xfrm>
                    <a:prstGeom prst="rect">
                      <a:avLst/>
                    </a:prstGeom>
                    <a:ln/>
                  </pic:spPr>
                </pic:pic>
              </a:graphicData>
            </a:graphic>
          </wp:inline>
        </w:drawing>
      </w:r>
    </w:p>
    <w:p w:rsidR="00BF150D" w:rsidRDefault="00BF150D">
      <w:pPr>
        <w:rPr>
          <w:b/>
        </w:rPr>
      </w:pPr>
    </w:p>
    <w:p w:rsidR="00BF150D" w:rsidRDefault="00BF150D">
      <w:pPr>
        <w:rPr>
          <w:b/>
        </w:rPr>
      </w:pPr>
    </w:p>
    <w:p w:rsidR="00BF150D" w:rsidRDefault="00BF150D">
      <w:pPr>
        <w:rPr>
          <w:b/>
        </w:rPr>
      </w:pPr>
    </w:p>
    <w:p w:rsidR="00BF150D" w:rsidRDefault="00BF150D">
      <w:pPr>
        <w:rPr>
          <w:b/>
        </w:rPr>
      </w:pPr>
    </w:p>
    <w:p w:rsidR="00BF150D" w:rsidRDefault="00BF150D">
      <w:pPr>
        <w:rPr>
          <w:b/>
        </w:rPr>
      </w:pPr>
    </w:p>
    <w:p w:rsidR="00BF150D" w:rsidRDefault="00BF150D">
      <w:pPr>
        <w:rPr>
          <w:b/>
        </w:rPr>
      </w:pPr>
    </w:p>
    <w:p w:rsidR="00BF150D" w:rsidRDefault="00BF150D">
      <w:pPr>
        <w:rPr>
          <w:b/>
        </w:rPr>
      </w:pPr>
    </w:p>
    <w:p w:rsidR="00BF150D" w:rsidRDefault="00BF150D">
      <w:pPr>
        <w:rPr>
          <w:b/>
        </w:rPr>
      </w:pPr>
    </w:p>
    <w:p w:rsidR="00BF150D" w:rsidRDefault="00BF150D">
      <w:pPr>
        <w:rPr>
          <w:b/>
        </w:rPr>
      </w:pPr>
    </w:p>
    <w:p w:rsidR="00BF150D" w:rsidRDefault="00BF150D">
      <w:pPr>
        <w:rPr>
          <w:b/>
        </w:rPr>
      </w:pPr>
    </w:p>
    <w:p w:rsidR="00BF150D" w:rsidRDefault="00BF150D">
      <w:pPr>
        <w:rPr>
          <w:b/>
        </w:rPr>
      </w:pPr>
    </w:p>
    <w:p w:rsidR="00BF150D" w:rsidRDefault="00BF150D">
      <w:pPr>
        <w:rPr>
          <w:b/>
        </w:rPr>
      </w:pPr>
    </w:p>
    <w:p w:rsidR="00BF150D" w:rsidRDefault="00BF150D">
      <w:pPr>
        <w:rPr>
          <w:b/>
        </w:rPr>
      </w:pPr>
    </w:p>
    <w:p w:rsidR="00BF150D" w:rsidRDefault="00BF150D">
      <w:pPr>
        <w:rPr>
          <w:b/>
        </w:rPr>
      </w:pPr>
    </w:p>
    <w:p w:rsidR="00BF150D" w:rsidRDefault="00BF150D">
      <w:pPr>
        <w:rPr>
          <w:b/>
        </w:rPr>
      </w:pPr>
    </w:p>
    <w:p w:rsidR="00BF150D" w:rsidRDefault="00BF150D"/>
    <w:p w:rsidR="00BF150D" w:rsidRDefault="00BF150D"/>
    <w:p w:rsidR="00BF150D" w:rsidRDefault="00BF150D"/>
    <w:p w:rsidR="00BF150D" w:rsidRDefault="00BF150D">
      <w:pPr>
        <w:rPr>
          <w:b/>
        </w:rPr>
      </w:pPr>
    </w:p>
    <w:p w:rsidR="00BF150D" w:rsidRDefault="00BF150D">
      <w:pPr>
        <w:rPr>
          <w:b/>
        </w:rPr>
      </w:pPr>
    </w:p>
    <w:p w:rsidR="00BF150D" w:rsidRDefault="00BF150D">
      <w:pPr>
        <w:rPr>
          <w:b/>
        </w:rPr>
      </w:pPr>
    </w:p>
    <w:p w:rsidR="00BF150D" w:rsidRDefault="00BF150D"/>
    <w:p w:rsidR="00BF150D" w:rsidRDefault="00BF150D"/>
    <w:p w:rsidR="00BF150D" w:rsidRDefault="00BF150D"/>
    <w:p w:rsidR="00BF150D" w:rsidRDefault="00BF150D"/>
    <w:p w:rsidR="00BF150D" w:rsidRDefault="00BF150D"/>
    <w:p w:rsidR="00BF150D" w:rsidRDefault="00BF150D"/>
    <w:p w:rsidR="00BF150D" w:rsidRDefault="00BF150D">
      <w:pPr>
        <w:rPr>
          <w:b/>
        </w:rPr>
      </w:pPr>
    </w:p>
    <w:p w:rsidR="00BF150D" w:rsidRDefault="00BF150D">
      <w:pPr>
        <w:rPr>
          <w:b/>
        </w:rPr>
      </w:pPr>
    </w:p>
    <w:p w:rsidR="00BF150D" w:rsidRDefault="00BF150D">
      <w:pPr>
        <w:rPr>
          <w:b/>
        </w:rPr>
      </w:pPr>
    </w:p>
    <w:p w:rsidR="00BF150D" w:rsidRDefault="00BF150D"/>
    <w:p w:rsidR="00BF150D" w:rsidRDefault="00BF150D">
      <w:pPr>
        <w:rPr>
          <w:b/>
          <w:sz w:val="26"/>
          <w:szCs w:val="26"/>
          <w:u w:val="single"/>
        </w:rPr>
      </w:pPr>
    </w:p>
    <w:p w:rsidR="00BF150D" w:rsidRDefault="00BF150D"/>
    <w:sectPr w:rsidR="00BF150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7255229"/>
    <w:multiLevelType w:val="multilevel"/>
    <w:tmpl w:val="8578CB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50D"/>
    <w:rsid w:val="007B0701"/>
    <w:rsid w:val="00BF15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0823E1-5E0E-41FD-8BB1-3E9663C7B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mailto:lmbarr@utah.gov"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lmbarr@utah.gov"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mailto:lmbarr@utah.gov"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mailto:lmbarr@utah.gov"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890</Words>
  <Characters>5073</Characters>
  <Application>Microsoft Office Word</Application>
  <DocSecurity>0</DocSecurity>
  <Lines>42</Lines>
  <Paragraphs>11</Paragraphs>
  <ScaleCrop>false</ScaleCrop>
  <Company>State of Utah</Company>
  <LinksUpToDate>false</LinksUpToDate>
  <CharactersWithSpaces>5952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Amy Barry</cp:lastModifiedBy>
  <cp:revision>2</cp:revision>
  <dcterms:created xsi:type="dcterms:W3CDTF">2020-04-30T16:20:00Z</dcterms:created>
  <dcterms:modified xsi:type="dcterms:W3CDTF">2020-04-30T16:21:00Z</dcterms:modified>
</cp:coreProperties>
</file>